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CB0" w:rsidRPr="00AB7D59" w:rsidRDefault="007C0CB0" w:rsidP="007C0CB0">
      <w:pPr>
        <w:jc w:val="center"/>
        <w:rPr>
          <w:rFonts w:ascii="Times New Roman" w:hAnsi="Times New Roman"/>
        </w:rPr>
      </w:pPr>
    </w:p>
    <w:p w:rsidR="007C0CB0" w:rsidRPr="00AB7D59" w:rsidRDefault="007C0CB0" w:rsidP="007C0CB0">
      <w:pPr>
        <w:rPr>
          <w:rFonts w:ascii="Times New Roman" w:hAnsi="Times New Roman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4366"/>
        <w:gridCol w:w="4990"/>
      </w:tblGrid>
      <w:tr w:rsidR="00E1275A" w:rsidRPr="00630456" w:rsidTr="00E1275A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1275A" w:rsidRPr="00620AF8" w:rsidRDefault="00E1275A" w:rsidP="00790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E1275A" w:rsidRPr="00620AF8" w:rsidRDefault="00E1275A" w:rsidP="007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F8">
              <w:rPr>
                <w:rFonts w:ascii="Times New Roman" w:hAnsi="Times New Roman" w:cs="Times New Roman"/>
                <w:sz w:val="24"/>
                <w:szCs w:val="24"/>
              </w:rPr>
              <w:t>Общим собранием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AF8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E1275A" w:rsidRPr="00620AF8" w:rsidRDefault="00E1275A" w:rsidP="007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F8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C0A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275A" w:rsidRPr="00620AF8" w:rsidRDefault="00E1275A" w:rsidP="00E12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10.12.2021г.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1275A" w:rsidRPr="00620AF8" w:rsidRDefault="00E1275A" w:rsidP="00790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E1275A" w:rsidRPr="00620AF8" w:rsidRDefault="00E1275A" w:rsidP="007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з</w:t>
            </w:r>
            <w:r w:rsidRPr="00620AF8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аведующим МАДОУ </w:t>
            </w:r>
          </w:p>
          <w:p w:rsidR="00E1275A" w:rsidRPr="00620AF8" w:rsidRDefault="00E1275A" w:rsidP="007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F8">
              <w:rPr>
                <w:rFonts w:ascii="Times New Roman" w:hAnsi="Times New Roman" w:cs="Times New Roman"/>
                <w:sz w:val="24"/>
                <w:szCs w:val="24"/>
              </w:rPr>
              <w:t>«ЦРР - детский сад №371» г. Перми</w:t>
            </w:r>
          </w:p>
          <w:p w:rsidR="00E1275A" w:rsidRPr="00620AF8" w:rsidRDefault="00E1275A" w:rsidP="007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C0AB7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 № 059-08/233-01-21/4-</w:t>
            </w:r>
            <w:r w:rsidR="001C0AB7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E1275A" w:rsidRDefault="00E1275A" w:rsidP="00790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75A" w:rsidRPr="00620AF8" w:rsidRDefault="00E1275A" w:rsidP="007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AF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620AF8">
              <w:rPr>
                <w:rFonts w:ascii="Times New Roman" w:hAnsi="Times New Roman" w:cs="Times New Roman"/>
                <w:sz w:val="24"/>
                <w:szCs w:val="24"/>
              </w:rPr>
              <w:t>Рожкова И.Ю.</w:t>
            </w:r>
          </w:p>
        </w:tc>
      </w:tr>
      <w:tr w:rsidR="00E1275A" w:rsidRPr="00630456" w:rsidTr="00E1275A"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E1275A" w:rsidRDefault="00E1275A" w:rsidP="00790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E1275A" w:rsidRDefault="00E1275A" w:rsidP="0079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98">
              <w:rPr>
                <w:rFonts w:ascii="Times New Roman" w:hAnsi="Times New Roman" w:cs="Times New Roman"/>
                <w:sz w:val="24"/>
                <w:szCs w:val="24"/>
              </w:rPr>
              <w:t>Профсоюзным комитетом</w:t>
            </w:r>
          </w:p>
          <w:p w:rsidR="00E1275A" w:rsidRPr="00CD2198" w:rsidRDefault="00E1275A" w:rsidP="001C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C0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C6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C0AB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:rsidR="00E1275A" w:rsidRPr="00620AF8" w:rsidRDefault="00E1275A" w:rsidP="00790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0CB0" w:rsidRPr="00AB7D59" w:rsidRDefault="007C0CB0" w:rsidP="007C0CB0">
      <w:pPr>
        <w:rPr>
          <w:rFonts w:ascii="Times New Roman" w:hAnsi="Times New Roman"/>
        </w:rPr>
      </w:pPr>
    </w:p>
    <w:p w:rsidR="007C0CB0" w:rsidRPr="00AB7D59" w:rsidRDefault="007C0CB0" w:rsidP="007C0CB0">
      <w:r w:rsidRPr="00AB7D59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B7D59">
        <w:t xml:space="preserve"> </w:t>
      </w:r>
    </w:p>
    <w:p w:rsidR="007C0CB0" w:rsidRPr="000C64BC" w:rsidRDefault="007C0CB0" w:rsidP="007C0CB0">
      <w:pPr>
        <w:rPr>
          <w:rFonts w:ascii="Times New Roman" w:hAnsi="Times New Roman" w:cs="Times New Roman"/>
        </w:rPr>
      </w:pPr>
    </w:p>
    <w:p w:rsidR="007C0CB0" w:rsidRPr="000C64BC" w:rsidRDefault="007C0CB0" w:rsidP="007C0CB0">
      <w:pPr>
        <w:rPr>
          <w:rFonts w:ascii="Times New Roman" w:hAnsi="Times New Roman" w:cs="Times New Roman"/>
        </w:rPr>
      </w:pPr>
    </w:p>
    <w:p w:rsidR="007C0CB0" w:rsidRPr="000C64BC" w:rsidRDefault="007C0CB0" w:rsidP="007C0CB0">
      <w:pPr>
        <w:rPr>
          <w:rFonts w:ascii="Times New Roman" w:hAnsi="Times New Roman" w:cs="Times New Roman"/>
        </w:rPr>
      </w:pPr>
    </w:p>
    <w:p w:rsidR="007C0CB0" w:rsidRDefault="007C0CB0" w:rsidP="007C0CB0">
      <w:pPr>
        <w:rPr>
          <w:rFonts w:ascii="Times New Roman" w:hAnsi="Times New Roman" w:cs="Times New Roman"/>
        </w:rPr>
      </w:pPr>
    </w:p>
    <w:p w:rsidR="001C0AB7" w:rsidRDefault="001C0AB7" w:rsidP="007C0CB0">
      <w:pPr>
        <w:rPr>
          <w:rFonts w:ascii="Times New Roman" w:hAnsi="Times New Roman" w:cs="Times New Roman"/>
        </w:rPr>
      </w:pPr>
    </w:p>
    <w:p w:rsidR="001C0AB7" w:rsidRDefault="001C0AB7" w:rsidP="007C0CB0">
      <w:pPr>
        <w:rPr>
          <w:rFonts w:ascii="Times New Roman" w:hAnsi="Times New Roman" w:cs="Times New Roman"/>
        </w:rPr>
      </w:pPr>
    </w:p>
    <w:p w:rsidR="001C0AB7" w:rsidRPr="000C64BC" w:rsidRDefault="001C0AB7" w:rsidP="007C0CB0">
      <w:pPr>
        <w:rPr>
          <w:rFonts w:ascii="Times New Roman" w:hAnsi="Times New Roman" w:cs="Times New Roman"/>
        </w:rPr>
      </w:pPr>
    </w:p>
    <w:p w:rsidR="007C0CB0" w:rsidRDefault="007C0CB0" w:rsidP="007C0CB0">
      <w:pPr>
        <w:rPr>
          <w:rFonts w:ascii="Times New Roman" w:hAnsi="Times New Roman" w:cs="Times New Roman"/>
        </w:rPr>
      </w:pPr>
    </w:p>
    <w:p w:rsidR="008C164A" w:rsidRDefault="008C164A" w:rsidP="00E1275A">
      <w:pPr>
        <w:rPr>
          <w:rFonts w:ascii="Times New Roman" w:hAnsi="Times New Roman" w:cs="Times New Roman"/>
        </w:rPr>
      </w:pPr>
    </w:p>
    <w:p w:rsidR="008C164A" w:rsidRPr="001C0AB7" w:rsidRDefault="001C0AB7" w:rsidP="00E1275A">
      <w:pPr>
        <w:pStyle w:val="42"/>
        <w:shd w:val="clear" w:color="auto" w:fill="auto"/>
        <w:spacing w:after="0" w:line="240" w:lineRule="auto"/>
        <w:ind w:firstLine="0"/>
        <w:rPr>
          <w:rStyle w:val="1"/>
          <w:b/>
          <w:sz w:val="32"/>
          <w:szCs w:val="32"/>
        </w:rPr>
      </w:pPr>
      <w:r w:rsidRPr="001C0AB7">
        <w:rPr>
          <w:rStyle w:val="1"/>
          <w:b/>
          <w:sz w:val="32"/>
          <w:szCs w:val="32"/>
        </w:rPr>
        <w:t>Основы политики</w:t>
      </w:r>
    </w:p>
    <w:p w:rsidR="008C164A" w:rsidRPr="001C0AB7" w:rsidRDefault="00407244" w:rsidP="00E1275A">
      <w:pPr>
        <w:pStyle w:val="42"/>
        <w:shd w:val="clear" w:color="auto" w:fill="auto"/>
        <w:spacing w:after="0" w:line="240" w:lineRule="auto"/>
        <w:ind w:firstLine="0"/>
        <w:rPr>
          <w:rStyle w:val="1"/>
          <w:b/>
          <w:sz w:val="32"/>
          <w:szCs w:val="32"/>
        </w:rPr>
      </w:pPr>
      <w:r>
        <w:rPr>
          <w:rStyle w:val="1"/>
          <w:b/>
          <w:sz w:val="32"/>
          <w:szCs w:val="32"/>
        </w:rPr>
        <w:t>п</w:t>
      </w:r>
      <w:r w:rsidR="001C0AB7">
        <w:rPr>
          <w:rStyle w:val="1"/>
          <w:b/>
          <w:sz w:val="32"/>
          <w:szCs w:val="32"/>
        </w:rPr>
        <w:t xml:space="preserve">о противодействию и предупреждению </w:t>
      </w:r>
      <w:r w:rsidR="008C164A" w:rsidRPr="001C0AB7">
        <w:rPr>
          <w:rStyle w:val="1"/>
          <w:b/>
          <w:sz w:val="32"/>
          <w:szCs w:val="32"/>
        </w:rPr>
        <w:t>коррупци</w:t>
      </w:r>
      <w:r w:rsidR="001C0AB7">
        <w:rPr>
          <w:rStyle w:val="1"/>
          <w:b/>
          <w:sz w:val="32"/>
          <w:szCs w:val="32"/>
        </w:rPr>
        <w:t xml:space="preserve">и </w:t>
      </w:r>
      <w:proofErr w:type="gramStart"/>
      <w:r w:rsidR="001C0AB7">
        <w:rPr>
          <w:rStyle w:val="1"/>
          <w:b/>
          <w:sz w:val="32"/>
          <w:szCs w:val="32"/>
        </w:rPr>
        <w:t>в</w:t>
      </w:r>
      <w:proofErr w:type="gramEnd"/>
      <w:r w:rsidR="001C0AB7">
        <w:rPr>
          <w:rStyle w:val="1"/>
          <w:b/>
          <w:sz w:val="32"/>
          <w:szCs w:val="32"/>
        </w:rPr>
        <w:t xml:space="preserve"> </w:t>
      </w:r>
    </w:p>
    <w:p w:rsidR="008C164A" w:rsidRPr="001C0AB7" w:rsidRDefault="001C0AB7" w:rsidP="00E1275A">
      <w:pPr>
        <w:pStyle w:val="42"/>
        <w:shd w:val="clear" w:color="auto" w:fill="auto"/>
        <w:spacing w:after="0" w:line="240" w:lineRule="auto"/>
        <w:ind w:firstLine="0"/>
        <w:rPr>
          <w:b/>
          <w:sz w:val="32"/>
          <w:szCs w:val="32"/>
        </w:rPr>
      </w:pPr>
      <w:r>
        <w:rPr>
          <w:rStyle w:val="1"/>
          <w:b/>
          <w:sz w:val="32"/>
          <w:szCs w:val="32"/>
        </w:rPr>
        <w:t>МАДОУ</w:t>
      </w:r>
      <w:r w:rsidR="001F5E90" w:rsidRPr="001C0AB7">
        <w:rPr>
          <w:rStyle w:val="1"/>
          <w:b/>
          <w:sz w:val="32"/>
          <w:szCs w:val="32"/>
        </w:rPr>
        <w:t xml:space="preserve"> «</w:t>
      </w:r>
      <w:r>
        <w:rPr>
          <w:rStyle w:val="1"/>
          <w:b/>
          <w:sz w:val="32"/>
          <w:szCs w:val="32"/>
        </w:rPr>
        <w:t>ЦРР</w:t>
      </w:r>
      <w:r w:rsidR="001F5E90" w:rsidRPr="001C0AB7">
        <w:rPr>
          <w:rStyle w:val="1"/>
          <w:b/>
          <w:sz w:val="32"/>
          <w:szCs w:val="32"/>
        </w:rPr>
        <w:t xml:space="preserve"> -</w:t>
      </w:r>
      <w:r w:rsidR="004C54D8" w:rsidRPr="001C0AB7">
        <w:rPr>
          <w:rStyle w:val="1"/>
          <w:b/>
          <w:sz w:val="32"/>
          <w:szCs w:val="32"/>
        </w:rPr>
        <w:t xml:space="preserve"> детский сад № 371</w:t>
      </w:r>
      <w:r w:rsidR="008C164A" w:rsidRPr="001C0AB7">
        <w:rPr>
          <w:rStyle w:val="1"/>
          <w:b/>
          <w:sz w:val="32"/>
          <w:szCs w:val="32"/>
        </w:rPr>
        <w:t>» г. Перми</w:t>
      </w:r>
    </w:p>
    <w:p w:rsidR="007C0CB0" w:rsidRPr="00C31600" w:rsidRDefault="007C0CB0" w:rsidP="00E1275A">
      <w:pPr>
        <w:rPr>
          <w:rFonts w:ascii="Times New Roman" w:hAnsi="Times New Roman" w:cs="Times New Roman"/>
          <w:i/>
          <w:sz w:val="32"/>
          <w:szCs w:val="32"/>
        </w:rPr>
      </w:pPr>
    </w:p>
    <w:p w:rsidR="007C0CB0" w:rsidRPr="000C64BC" w:rsidRDefault="007C0CB0" w:rsidP="00E1275A">
      <w:pPr>
        <w:rPr>
          <w:rFonts w:ascii="Times New Roman" w:hAnsi="Times New Roman" w:cs="Times New Roman"/>
        </w:rPr>
      </w:pPr>
    </w:p>
    <w:p w:rsidR="007C0CB0" w:rsidRPr="000C64BC" w:rsidRDefault="007C0CB0" w:rsidP="00E1275A">
      <w:pPr>
        <w:rPr>
          <w:rFonts w:ascii="Times New Roman" w:hAnsi="Times New Roman" w:cs="Times New Roman"/>
        </w:rPr>
      </w:pPr>
    </w:p>
    <w:p w:rsidR="007C0CB0" w:rsidRPr="000C64BC" w:rsidRDefault="007C0CB0" w:rsidP="00E1275A">
      <w:pPr>
        <w:rPr>
          <w:rFonts w:ascii="Times New Roman" w:hAnsi="Times New Roman" w:cs="Times New Roman"/>
        </w:rPr>
      </w:pPr>
    </w:p>
    <w:p w:rsidR="007C0CB0" w:rsidRPr="000C64BC" w:rsidRDefault="007C0CB0" w:rsidP="00E1275A">
      <w:pPr>
        <w:rPr>
          <w:rFonts w:ascii="Times New Roman" w:hAnsi="Times New Roman" w:cs="Times New Roman"/>
        </w:rPr>
      </w:pPr>
    </w:p>
    <w:p w:rsidR="007C0CB0" w:rsidRDefault="007C0CB0" w:rsidP="00E1275A">
      <w:pPr>
        <w:rPr>
          <w:rFonts w:ascii="Times New Roman" w:hAnsi="Times New Roman" w:cs="Times New Roman"/>
        </w:rPr>
      </w:pPr>
    </w:p>
    <w:p w:rsidR="007C0CB0" w:rsidRDefault="008C164A" w:rsidP="00E1275A">
      <w:pPr>
        <w:tabs>
          <w:tab w:val="left" w:pos="35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C164A" w:rsidRDefault="008C164A" w:rsidP="00E1275A">
      <w:pPr>
        <w:tabs>
          <w:tab w:val="left" w:pos="3570"/>
        </w:tabs>
        <w:rPr>
          <w:rFonts w:ascii="Times New Roman" w:hAnsi="Times New Roman" w:cs="Times New Roman"/>
        </w:rPr>
      </w:pPr>
    </w:p>
    <w:p w:rsidR="008C164A" w:rsidRDefault="008C164A" w:rsidP="00E1275A">
      <w:pPr>
        <w:tabs>
          <w:tab w:val="left" w:pos="3570"/>
        </w:tabs>
        <w:rPr>
          <w:rFonts w:ascii="Times New Roman" w:hAnsi="Times New Roman" w:cs="Times New Roman"/>
        </w:rPr>
      </w:pPr>
    </w:p>
    <w:p w:rsidR="008C164A" w:rsidRDefault="008C164A" w:rsidP="00E1275A">
      <w:pPr>
        <w:tabs>
          <w:tab w:val="left" w:pos="3570"/>
        </w:tabs>
        <w:rPr>
          <w:rFonts w:ascii="Times New Roman" w:hAnsi="Times New Roman" w:cs="Times New Roman"/>
        </w:rPr>
      </w:pPr>
    </w:p>
    <w:p w:rsidR="008C164A" w:rsidRDefault="008C164A" w:rsidP="00E1275A">
      <w:pPr>
        <w:tabs>
          <w:tab w:val="left" w:pos="3570"/>
        </w:tabs>
        <w:rPr>
          <w:rFonts w:ascii="Times New Roman" w:hAnsi="Times New Roman" w:cs="Times New Roman"/>
        </w:rPr>
      </w:pPr>
    </w:p>
    <w:p w:rsidR="008C164A" w:rsidRDefault="008C164A" w:rsidP="00E1275A">
      <w:pPr>
        <w:tabs>
          <w:tab w:val="left" w:pos="3570"/>
        </w:tabs>
        <w:rPr>
          <w:rFonts w:ascii="Times New Roman" w:hAnsi="Times New Roman" w:cs="Times New Roman"/>
        </w:rPr>
      </w:pPr>
    </w:p>
    <w:p w:rsidR="008C164A" w:rsidRDefault="008C164A" w:rsidP="00E1275A">
      <w:pPr>
        <w:tabs>
          <w:tab w:val="left" w:pos="3570"/>
        </w:tabs>
        <w:rPr>
          <w:rFonts w:ascii="Times New Roman" w:hAnsi="Times New Roman" w:cs="Times New Roman"/>
        </w:rPr>
      </w:pPr>
    </w:p>
    <w:p w:rsidR="008C164A" w:rsidRDefault="008C164A" w:rsidP="00E1275A">
      <w:pPr>
        <w:tabs>
          <w:tab w:val="left" w:pos="3570"/>
        </w:tabs>
        <w:rPr>
          <w:rFonts w:ascii="Times New Roman" w:hAnsi="Times New Roman" w:cs="Times New Roman"/>
        </w:rPr>
      </w:pPr>
    </w:p>
    <w:p w:rsidR="001C0AB7" w:rsidRDefault="001C0AB7" w:rsidP="00E1275A">
      <w:pPr>
        <w:tabs>
          <w:tab w:val="left" w:pos="3570"/>
        </w:tabs>
        <w:rPr>
          <w:rFonts w:ascii="Times New Roman" w:hAnsi="Times New Roman" w:cs="Times New Roman"/>
        </w:rPr>
      </w:pPr>
    </w:p>
    <w:p w:rsidR="001C0AB7" w:rsidRDefault="001C0AB7" w:rsidP="00E1275A">
      <w:pPr>
        <w:tabs>
          <w:tab w:val="left" w:pos="3570"/>
        </w:tabs>
        <w:rPr>
          <w:rFonts w:ascii="Times New Roman" w:hAnsi="Times New Roman" w:cs="Times New Roman"/>
        </w:rPr>
      </w:pPr>
    </w:p>
    <w:p w:rsidR="001C0AB7" w:rsidRDefault="001C0AB7" w:rsidP="00E1275A">
      <w:pPr>
        <w:tabs>
          <w:tab w:val="left" w:pos="3570"/>
        </w:tabs>
        <w:rPr>
          <w:rFonts w:ascii="Times New Roman" w:hAnsi="Times New Roman" w:cs="Times New Roman"/>
        </w:rPr>
      </w:pPr>
    </w:p>
    <w:p w:rsidR="001C0AB7" w:rsidRDefault="001C0AB7" w:rsidP="00E1275A">
      <w:pPr>
        <w:tabs>
          <w:tab w:val="left" w:pos="3570"/>
        </w:tabs>
        <w:rPr>
          <w:rFonts w:ascii="Times New Roman" w:hAnsi="Times New Roman" w:cs="Times New Roman"/>
        </w:rPr>
      </w:pPr>
    </w:p>
    <w:p w:rsidR="001C0AB7" w:rsidRDefault="001C0AB7" w:rsidP="00E1275A">
      <w:pPr>
        <w:tabs>
          <w:tab w:val="left" w:pos="3570"/>
        </w:tabs>
        <w:rPr>
          <w:rFonts w:ascii="Times New Roman" w:hAnsi="Times New Roman" w:cs="Times New Roman"/>
        </w:rPr>
      </w:pPr>
    </w:p>
    <w:p w:rsidR="001C0AB7" w:rsidRDefault="001C0AB7" w:rsidP="00E1275A">
      <w:pPr>
        <w:tabs>
          <w:tab w:val="left" w:pos="3570"/>
        </w:tabs>
        <w:rPr>
          <w:rFonts w:ascii="Times New Roman" w:hAnsi="Times New Roman" w:cs="Times New Roman"/>
        </w:rPr>
      </w:pPr>
    </w:p>
    <w:p w:rsidR="00407244" w:rsidRDefault="00407244" w:rsidP="00E1275A">
      <w:pPr>
        <w:tabs>
          <w:tab w:val="left" w:pos="3570"/>
        </w:tabs>
        <w:rPr>
          <w:rFonts w:ascii="Times New Roman" w:hAnsi="Times New Roman" w:cs="Times New Roman"/>
        </w:rPr>
      </w:pPr>
    </w:p>
    <w:p w:rsidR="008C164A" w:rsidRDefault="008C164A" w:rsidP="00E1275A">
      <w:pPr>
        <w:tabs>
          <w:tab w:val="left" w:pos="3570"/>
        </w:tabs>
        <w:rPr>
          <w:rFonts w:ascii="Times New Roman" w:hAnsi="Times New Roman" w:cs="Times New Roman"/>
        </w:rPr>
      </w:pPr>
    </w:p>
    <w:p w:rsidR="008C164A" w:rsidRPr="000C64BC" w:rsidRDefault="008C164A" w:rsidP="00E1275A">
      <w:pPr>
        <w:tabs>
          <w:tab w:val="left" w:pos="3570"/>
        </w:tabs>
        <w:rPr>
          <w:rFonts w:ascii="Times New Roman" w:hAnsi="Times New Roman" w:cs="Times New Roman"/>
        </w:rPr>
      </w:pPr>
    </w:p>
    <w:p w:rsidR="007C0CB0" w:rsidRPr="000C64BC" w:rsidRDefault="007C0CB0" w:rsidP="00E1275A">
      <w:pPr>
        <w:jc w:val="center"/>
        <w:rPr>
          <w:rFonts w:ascii="Times New Roman" w:hAnsi="Times New Roman" w:cs="Times New Roman"/>
          <w:b/>
        </w:rPr>
      </w:pPr>
      <w:proofErr w:type="spellStart"/>
      <w:r w:rsidRPr="000C64BC">
        <w:rPr>
          <w:rFonts w:ascii="Times New Roman" w:hAnsi="Times New Roman" w:cs="Times New Roman"/>
          <w:b/>
        </w:rPr>
        <w:t>г</w:t>
      </w:r>
      <w:proofErr w:type="gramStart"/>
      <w:r w:rsidRPr="000C64BC">
        <w:rPr>
          <w:rFonts w:ascii="Times New Roman" w:hAnsi="Times New Roman" w:cs="Times New Roman"/>
          <w:b/>
        </w:rPr>
        <w:t>.П</w:t>
      </w:r>
      <w:proofErr w:type="gramEnd"/>
      <w:r w:rsidRPr="000C64BC">
        <w:rPr>
          <w:rFonts w:ascii="Times New Roman" w:hAnsi="Times New Roman" w:cs="Times New Roman"/>
          <w:b/>
        </w:rPr>
        <w:t>ермь</w:t>
      </w:r>
      <w:proofErr w:type="spellEnd"/>
    </w:p>
    <w:p w:rsidR="007C0CB0" w:rsidRPr="000C64BC" w:rsidRDefault="001C0AB7" w:rsidP="007C0C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2021</w:t>
      </w:r>
    </w:p>
    <w:p w:rsidR="00952FFA" w:rsidRDefault="00952FFA" w:rsidP="00630876">
      <w:pPr>
        <w:pStyle w:val="42"/>
        <w:shd w:val="clear" w:color="auto" w:fill="auto"/>
        <w:ind w:left="20" w:firstLine="0"/>
        <w:jc w:val="both"/>
        <w:rPr>
          <w:rStyle w:val="1"/>
        </w:rPr>
      </w:pPr>
    </w:p>
    <w:p w:rsidR="00007BB3" w:rsidRPr="001C0AB7" w:rsidRDefault="00103B4C" w:rsidP="00103B4C">
      <w:pPr>
        <w:jc w:val="center"/>
        <w:rPr>
          <w:rFonts w:ascii="Times New Roman" w:hAnsi="Times New Roman" w:cs="Times New Roman"/>
          <w:b/>
        </w:rPr>
      </w:pPr>
      <w:r>
        <w:rPr>
          <w:rStyle w:val="1"/>
          <w:rFonts w:eastAsia="Courier New"/>
          <w:b/>
        </w:rPr>
        <w:br w:type="page"/>
      </w:r>
      <w:r w:rsidR="006462DB" w:rsidRPr="006F5219">
        <w:rPr>
          <w:rStyle w:val="1"/>
          <w:rFonts w:eastAsia="Courier New"/>
          <w:b/>
        </w:rPr>
        <w:lastRenderedPageBreak/>
        <w:t>1</w:t>
      </w:r>
      <w:r w:rsidR="006462DB" w:rsidRPr="001C0AB7">
        <w:rPr>
          <w:rStyle w:val="1"/>
          <w:rFonts w:eastAsia="Courier New"/>
          <w:b/>
          <w:sz w:val="24"/>
          <w:szCs w:val="24"/>
        </w:rPr>
        <w:t>. ОБЩИЕ ПОЛОЖЕНИЯ</w:t>
      </w:r>
    </w:p>
    <w:p w:rsidR="00101071" w:rsidRDefault="006462DB" w:rsidP="00630876">
      <w:pPr>
        <w:pStyle w:val="42"/>
        <w:numPr>
          <w:ilvl w:val="0"/>
          <w:numId w:val="6"/>
        </w:numPr>
        <w:shd w:val="clear" w:color="auto" w:fill="auto"/>
        <w:spacing w:after="0"/>
        <w:ind w:left="20" w:right="20" w:firstLine="720"/>
        <w:jc w:val="both"/>
        <w:rPr>
          <w:rStyle w:val="1"/>
          <w:sz w:val="24"/>
          <w:szCs w:val="24"/>
        </w:rPr>
      </w:pPr>
      <w:r w:rsidRPr="001C0AB7">
        <w:rPr>
          <w:rStyle w:val="1"/>
          <w:sz w:val="24"/>
          <w:szCs w:val="24"/>
        </w:rPr>
        <w:t xml:space="preserve"> Настоящ</w:t>
      </w:r>
      <w:r w:rsidR="00101071">
        <w:rPr>
          <w:rStyle w:val="1"/>
          <w:sz w:val="24"/>
          <w:szCs w:val="24"/>
        </w:rPr>
        <w:t>ие Основы по противодействию и предупреждению коррупции в МАДОУ «ЦРР – детский сад №371» г. Перми</w:t>
      </w:r>
      <w:r w:rsidR="002E0B2C">
        <w:rPr>
          <w:rStyle w:val="1"/>
          <w:sz w:val="24"/>
          <w:szCs w:val="24"/>
        </w:rPr>
        <w:t xml:space="preserve"> (далее Основы политики)</w:t>
      </w:r>
      <w:r w:rsidR="002E0B2C" w:rsidRPr="001C0AB7">
        <w:rPr>
          <w:rStyle w:val="1"/>
          <w:sz w:val="24"/>
          <w:szCs w:val="24"/>
        </w:rPr>
        <w:t xml:space="preserve"> </w:t>
      </w:r>
      <w:r w:rsidR="002E0B2C">
        <w:rPr>
          <w:rStyle w:val="1"/>
          <w:sz w:val="24"/>
          <w:szCs w:val="24"/>
        </w:rPr>
        <w:t xml:space="preserve"> </w:t>
      </w:r>
      <w:r w:rsidR="00101071">
        <w:rPr>
          <w:rStyle w:val="1"/>
          <w:sz w:val="24"/>
          <w:szCs w:val="24"/>
        </w:rPr>
        <w:t xml:space="preserve">разработаны на основании </w:t>
      </w:r>
      <w:r w:rsidRPr="001C0AB7">
        <w:rPr>
          <w:rStyle w:val="23"/>
          <w:sz w:val="24"/>
          <w:szCs w:val="24"/>
        </w:rPr>
        <w:t xml:space="preserve">Федерального </w:t>
      </w:r>
      <w:r w:rsidR="00101071">
        <w:rPr>
          <w:rStyle w:val="1"/>
          <w:sz w:val="24"/>
          <w:szCs w:val="24"/>
        </w:rPr>
        <w:t>закона от 25.12.2008 № 273-Ф3 «</w:t>
      </w:r>
      <w:r w:rsidRPr="001C0AB7">
        <w:rPr>
          <w:rStyle w:val="23"/>
          <w:sz w:val="24"/>
          <w:szCs w:val="24"/>
        </w:rPr>
        <w:t xml:space="preserve">О </w:t>
      </w:r>
      <w:r w:rsidRPr="001C0AB7">
        <w:rPr>
          <w:rStyle w:val="1"/>
          <w:sz w:val="24"/>
          <w:szCs w:val="24"/>
        </w:rPr>
        <w:t>противодействии коррупции»</w:t>
      </w:r>
      <w:r w:rsidR="00101071">
        <w:rPr>
          <w:rStyle w:val="1"/>
          <w:sz w:val="24"/>
          <w:szCs w:val="24"/>
        </w:rPr>
        <w:t>.</w:t>
      </w:r>
      <w:r w:rsidRPr="001C0AB7">
        <w:rPr>
          <w:rStyle w:val="1"/>
          <w:sz w:val="24"/>
          <w:szCs w:val="24"/>
        </w:rPr>
        <w:t xml:space="preserve"> </w:t>
      </w:r>
    </w:p>
    <w:p w:rsidR="00101071" w:rsidRDefault="00101071" w:rsidP="00630876">
      <w:pPr>
        <w:pStyle w:val="42"/>
        <w:numPr>
          <w:ilvl w:val="0"/>
          <w:numId w:val="6"/>
        </w:numPr>
        <w:shd w:val="clear" w:color="auto" w:fill="auto"/>
        <w:spacing w:after="0"/>
        <w:ind w:left="20" w:right="20" w:firstLine="720"/>
        <w:jc w:val="both"/>
        <w:rPr>
          <w:rStyle w:val="23"/>
          <w:sz w:val="24"/>
          <w:szCs w:val="24"/>
        </w:rPr>
      </w:pPr>
      <w:r>
        <w:rPr>
          <w:rStyle w:val="1"/>
          <w:sz w:val="24"/>
          <w:szCs w:val="24"/>
        </w:rPr>
        <w:t>Настоящие Основы политики</w:t>
      </w:r>
      <w:r w:rsidR="006462DB" w:rsidRPr="001C0AB7">
        <w:rPr>
          <w:rStyle w:val="1"/>
          <w:sz w:val="24"/>
          <w:szCs w:val="24"/>
        </w:rPr>
        <w:t xml:space="preserve"> определя</w:t>
      </w:r>
      <w:r>
        <w:rPr>
          <w:rStyle w:val="1"/>
          <w:sz w:val="24"/>
          <w:szCs w:val="24"/>
        </w:rPr>
        <w:t>ю</w:t>
      </w:r>
      <w:r w:rsidR="006462DB" w:rsidRPr="001C0AB7">
        <w:rPr>
          <w:rStyle w:val="1"/>
          <w:sz w:val="24"/>
          <w:szCs w:val="24"/>
        </w:rPr>
        <w:t xml:space="preserve">т основные </w:t>
      </w:r>
      <w:r>
        <w:rPr>
          <w:rStyle w:val="23"/>
          <w:sz w:val="24"/>
          <w:szCs w:val="24"/>
        </w:rPr>
        <w:t>направления  реализации  антикоррупционной политики МАДОУ «ЦРР – детский сад №371» г. Перми</w:t>
      </w:r>
      <w:r w:rsidR="002E0B2C" w:rsidRPr="002E0B2C">
        <w:rPr>
          <w:rStyle w:val="1"/>
          <w:sz w:val="24"/>
          <w:szCs w:val="24"/>
        </w:rPr>
        <w:t xml:space="preserve"> </w:t>
      </w:r>
      <w:r w:rsidR="002E0B2C">
        <w:rPr>
          <w:rStyle w:val="1"/>
          <w:sz w:val="24"/>
          <w:szCs w:val="24"/>
        </w:rPr>
        <w:t>(далее Учреждение)</w:t>
      </w:r>
      <w:r>
        <w:rPr>
          <w:rStyle w:val="23"/>
          <w:sz w:val="24"/>
          <w:szCs w:val="24"/>
        </w:rPr>
        <w:t xml:space="preserve">, систему и перечень мероприятий, направленных на </w:t>
      </w:r>
      <w:r w:rsidR="006462DB" w:rsidRPr="001C0AB7">
        <w:rPr>
          <w:rStyle w:val="1"/>
          <w:sz w:val="24"/>
          <w:szCs w:val="24"/>
        </w:rPr>
        <w:t>противодействи</w:t>
      </w:r>
      <w:r>
        <w:rPr>
          <w:rStyle w:val="1"/>
          <w:sz w:val="24"/>
          <w:szCs w:val="24"/>
        </w:rPr>
        <w:t>е</w:t>
      </w:r>
      <w:r w:rsidR="006462DB" w:rsidRPr="001C0AB7">
        <w:rPr>
          <w:rStyle w:val="1"/>
          <w:sz w:val="24"/>
          <w:szCs w:val="24"/>
        </w:rPr>
        <w:t xml:space="preserve"> коррупции предупреждения коррупционных </w:t>
      </w:r>
      <w:r>
        <w:rPr>
          <w:rStyle w:val="23"/>
          <w:sz w:val="24"/>
          <w:szCs w:val="24"/>
        </w:rPr>
        <w:t>правонарушений в Учреждении.</w:t>
      </w:r>
    </w:p>
    <w:p w:rsidR="00007BB3" w:rsidRDefault="002E0B2C" w:rsidP="00630876">
      <w:pPr>
        <w:pStyle w:val="42"/>
        <w:numPr>
          <w:ilvl w:val="0"/>
          <w:numId w:val="6"/>
        </w:numPr>
        <w:shd w:val="clear" w:color="auto" w:fill="auto"/>
        <w:spacing w:after="0"/>
        <w:ind w:left="20" w:right="20" w:firstLine="720"/>
        <w:jc w:val="both"/>
        <w:rPr>
          <w:rStyle w:val="23"/>
          <w:sz w:val="24"/>
          <w:szCs w:val="24"/>
        </w:rPr>
      </w:pPr>
      <w:r>
        <w:rPr>
          <w:rStyle w:val="23"/>
          <w:sz w:val="24"/>
          <w:szCs w:val="24"/>
        </w:rPr>
        <w:t xml:space="preserve">Основные направления реализации антикоррупционной политики </w:t>
      </w:r>
    </w:p>
    <w:p w:rsidR="002E0B2C" w:rsidRDefault="002E0B2C" w:rsidP="00323FF8">
      <w:pPr>
        <w:pStyle w:val="42"/>
        <w:numPr>
          <w:ilvl w:val="0"/>
          <w:numId w:val="14"/>
        </w:numPr>
        <w:shd w:val="clear" w:color="auto" w:fill="auto"/>
        <w:spacing w:after="0"/>
        <w:ind w:left="426" w:right="2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выполнения государственной политики по противодействию и предупреждению коррупции в рамках компетенции администрации Учреждения;</w:t>
      </w:r>
    </w:p>
    <w:p w:rsidR="002E0B2C" w:rsidRDefault="002E0B2C" w:rsidP="00323FF8">
      <w:pPr>
        <w:pStyle w:val="42"/>
        <w:numPr>
          <w:ilvl w:val="0"/>
          <w:numId w:val="14"/>
        </w:numPr>
        <w:shd w:val="clear" w:color="auto" w:fill="auto"/>
        <w:spacing w:after="0"/>
        <w:ind w:left="426" w:right="20"/>
        <w:jc w:val="both"/>
        <w:rPr>
          <w:sz w:val="24"/>
          <w:szCs w:val="24"/>
        </w:rPr>
      </w:pPr>
      <w:r>
        <w:rPr>
          <w:sz w:val="24"/>
          <w:szCs w:val="24"/>
        </w:rPr>
        <w:t>Исключение возможности фактов коррупции в Учреждении;</w:t>
      </w:r>
    </w:p>
    <w:p w:rsidR="002E0B2C" w:rsidRDefault="002E0B2C" w:rsidP="00323FF8">
      <w:pPr>
        <w:pStyle w:val="42"/>
        <w:numPr>
          <w:ilvl w:val="0"/>
          <w:numId w:val="14"/>
        </w:numPr>
        <w:shd w:val="clear" w:color="auto" w:fill="auto"/>
        <w:spacing w:after="0"/>
        <w:ind w:left="426" w:right="2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внедрение в практику деятельности Учреждения стандартов и процедур, направленных на обеспечение добросовестной работы всех его сотрудников;</w:t>
      </w:r>
    </w:p>
    <w:p w:rsidR="002E0B2C" w:rsidRPr="001C0AB7" w:rsidRDefault="002E0B2C" w:rsidP="00323FF8">
      <w:pPr>
        <w:pStyle w:val="42"/>
        <w:numPr>
          <w:ilvl w:val="0"/>
          <w:numId w:val="14"/>
        </w:numPr>
        <w:shd w:val="clear" w:color="auto" w:fill="auto"/>
        <w:spacing w:after="0"/>
        <w:ind w:left="426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защиты прав и законных интересов обучающихся (воспитанников), их родителей (законных представителей), юридических лиц от негативных процессов и явлений, связанных с коррупцией, укрепление доверия физических и юридических лиц к  деятельности </w:t>
      </w:r>
      <w:r w:rsidR="00323FF8">
        <w:rPr>
          <w:sz w:val="24"/>
          <w:szCs w:val="24"/>
        </w:rPr>
        <w:t>У</w:t>
      </w:r>
      <w:r>
        <w:rPr>
          <w:sz w:val="24"/>
          <w:szCs w:val="24"/>
        </w:rPr>
        <w:t>чреждения</w:t>
      </w:r>
      <w:r w:rsidR="00323FF8">
        <w:rPr>
          <w:sz w:val="24"/>
          <w:szCs w:val="24"/>
        </w:rPr>
        <w:t>.</w:t>
      </w:r>
    </w:p>
    <w:p w:rsidR="00323FF8" w:rsidRDefault="006462DB" w:rsidP="00630876">
      <w:pPr>
        <w:pStyle w:val="42"/>
        <w:numPr>
          <w:ilvl w:val="0"/>
          <w:numId w:val="6"/>
        </w:numPr>
        <w:shd w:val="clear" w:color="auto" w:fill="auto"/>
        <w:spacing w:after="0"/>
        <w:ind w:left="740" w:right="20" w:firstLine="0"/>
        <w:jc w:val="both"/>
        <w:rPr>
          <w:rStyle w:val="1"/>
          <w:sz w:val="24"/>
          <w:szCs w:val="24"/>
        </w:rPr>
      </w:pPr>
      <w:r w:rsidRPr="001C0AB7">
        <w:rPr>
          <w:rStyle w:val="1"/>
          <w:sz w:val="24"/>
          <w:szCs w:val="24"/>
        </w:rPr>
        <w:t xml:space="preserve"> </w:t>
      </w:r>
      <w:r w:rsidR="00323FF8">
        <w:rPr>
          <w:rStyle w:val="1"/>
          <w:sz w:val="24"/>
          <w:szCs w:val="24"/>
        </w:rPr>
        <w:t>Задачи политики по противодействию и предупреждению  коррупции в Учреждении:</w:t>
      </w:r>
    </w:p>
    <w:p w:rsidR="00323FF8" w:rsidRDefault="00323FF8" w:rsidP="00323FF8">
      <w:pPr>
        <w:pStyle w:val="42"/>
        <w:numPr>
          <w:ilvl w:val="0"/>
          <w:numId w:val="15"/>
        </w:numPr>
        <w:shd w:val="clear" w:color="auto" w:fill="auto"/>
        <w:spacing w:after="0"/>
        <w:ind w:left="426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Предупреждение предпосылок к совершению и совершения коррупционных действий и правонарушений;</w:t>
      </w:r>
    </w:p>
    <w:p w:rsidR="00323FF8" w:rsidRDefault="00323FF8" w:rsidP="00323FF8">
      <w:pPr>
        <w:pStyle w:val="42"/>
        <w:numPr>
          <w:ilvl w:val="0"/>
          <w:numId w:val="15"/>
        </w:numPr>
        <w:shd w:val="clear" w:color="auto" w:fill="auto"/>
        <w:spacing w:after="0"/>
        <w:ind w:left="426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Оптимизация и  конкретизация полномочий и компетенций должностных лиц;</w:t>
      </w:r>
    </w:p>
    <w:p w:rsidR="00323FF8" w:rsidRDefault="00323FF8" w:rsidP="00323FF8">
      <w:pPr>
        <w:pStyle w:val="42"/>
        <w:numPr>
          <w:ilvl w:val="0"/>
          <w:numId w:val="15"/>
        </w:numPr>
        <w:shd w:val="clear" w:color="auto" w:fill="auto"/>
        <w:spacing w:after="0"/>
        <w:ind w:left="426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Формирование антикоррупционного сознания участников образовательных отношений;</w:t>
      </w:r>
    </w:p>
    <w:p w:rsidR="00323FF8" w:rsidRDefault="00323FF8" w:rsidP="00323FF8">
      <w:pPr>
        <w:pStyle w:val="42"/>
        <w:numPr>
          <w:ilvl w:val="0"/>
          <w:numId w:val="15"/>
        </w:numPr>
        <w:shd w:val="clear" w:color="auto" w:fill="auto"/>
        <w:spacing w:after="0"/>
        <w:ind w:left="426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Взаимодействие с правоохранительными организациями, институтами гражданского общества, физическими и юридическими лицами по предупреждению коррупции;</w:t>
      </w:r>
    </w:p>
    <w:p w:rsidR="00323FF8" w:rsidRDefault="00323FF8" w:rsidP="00323FF8">
      <w:pPr>
        <w:pStyle w:val="42"/>
        <w:numPr>
          <w:ilvl w:val="0"/>
          <w:numId w:val="15"/>
        </w:numPr>
        <w:shd w:val="clear" w:color="auto" w:fill="auto"/>
        <w:spacing w:after="0"/>
        <w:ind w:left="426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Обеспечение неотвратимости ответственности за совершение коррупционных правонарушений;</w:t>
      </w:r>
    </w:p>
    <w:p w:rsidR="00323FF8" w:rsidRDefault="00323FF8" w:rsidP="00323FF8">
      <w:pPr>
        <w:pStyle w:val="42"/>
        <w:numPr>
          <w:ilvl w:val="0"/>
          <w:numId w:val="15"/>
        </w:numPr>
        <w:shd w:val="clear" w:color="auto" w:fill="auto"/>
        <w:spacing w:after="0"/>
        <w:ind w:left="426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Повышение эффективности управления деятельностью, качества и </w:t>
      </w:r>
      <w:proofErr w:type="gramStart"/>
      <w:r>
        <w:rPr>
          <w:rStyle w:val="1"/>
          <w:sz w:val="24"/>
          <w:szCs w:val="24"/>
        </w:rPr>
        <w:t>доступности</w:t>
      </w:r>
      <w:proofErr w:type="gramEnd"/>
      <w:r>
        <w:rPr>
          <w:rStyle w:val="1"/>
          <w:sz w:val="24"/>
          <w:szCs w:val="24"/>
        </w:rPr>
        <w:t xml:space="preserve"> предоставляемых в соответствии с Уставом образовательных услуг, в том числе платных;</w:t>
      </w:r>
    </w:p>
    <w:p w:rsidR="00323FF8" w:rsidRDefault="00323FF8" w:rsidP="00323FF8">
      <w:pPr>
        <w:pStyle w:val="42"/>
        <w:numPr>
          <w:ilvl w:val="0"/>
          <w:numId w:val="15"/>
        </w:numPr>
        <w:shd w:val="clear" w:color="auto" w:fill="auto"/>
        <w:spacing w:after="0"/>
        <w:ind w:left="426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Содействие реализации права граждан на доступ к информации о деятельности учреждения.</w:t>
      </w:r>
    </w:p>
    <w:p w:rsidR="00323FF8" w:rsidRDefault="00323FF8" w:rsidP="00630876">
      <w:pPr>
        <w:pStyle w:val="42"/>
        <w:numPr>
          <w:ilvl w:val="0"/>
          <w:numId w:val="6"/>
        </w:numPr>
        <w:shd w:val="clear" w:color="auto" w:fill="auto"/>
        <w:spacing w:after="0"/>
        <w:ind w:left="740" w:right="2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Лица, ответственные за  реализацию антикоррупционной политики в учреждении, могут использовать настоящие Основы политики в целях:</w:t>
      </w:r>
    </w:p>
    <w:p w:rsidR="00323FF8" w:rsidRDefault="00323FF8" w:rsidP="00323FF8">
      <w:pPr>
        <w:pStyle w:val="42"/>
        <w:numPr>
          <w:ilvl w:val="0"/>
          <w:numId w:val="16"/>
        </w:numPr>
        <w:shd w:val="clear" w:color="auto" w:fill="auto"/>
        <w:spacing w:after="0"/>
        <w:ind w:left="426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Разработки и реализации в Учреждении конкретных мер и мероприятий, направленных на предупреждение и противодействие коррупции, включая разработку и внедрение соответствующих регулирующих документов и методических материалов.</w:t>
      </w:r>
    </w:p>
    <w:p w:rsidR="00323FF8" w:rsidRDefault="00323FF8" w:rsidP="00630876">
      <w:pPr>
        <w:pStyle w:val="42"/>
        <w:numPr>
          <w:ilvl w:val="0"/>
          <w:numId w:val="6"/>
        </w:numPr>
        <w:shd w:val="clear" w:color="auto" w:fill="auto"/>
        <w:spacing w:after="0"/>
        <w:ind w:left="740" w:right="20" w:firstLine="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Работники Учреждения могут использовать</w:t>
      </w:r>
      <w:r w:rsidR="00735DCE">
        <w:rPr>
          <w:rStyle w:val="1"/>
          <w:sz w:val="24"/>
          <w:szCs w:val="24"/>
        </w:rPr>
        <w:t xml:space="preserve"> настоящие </w:t>
      </w:r>
      <w:r>
        <w:rPr>
          <w:rStyle w:val="1"/>
          <w:sz w:val="24"/>
          <w:szCs w:val="24"/>
        </w:rPr>
        <w:t xml:space="preserve"> Основы политики</w:t>
      </w:r>
      <w:r w:rsidR="00735DCE">
        <w:rPr>
          <w:rStyle w:val="1"/>
          <w:sz w:val="24"/>
          <w:szCs w:val="24"/>
        </w:rPr>
        <w:t xml:space="preserve"> в  целях получения сведений:</w:t>
      </w:r>
    </w:p>
    <w:p w:rsidR="00735DCE" w:rsidRDefault="00735DCE" w:rsidP="00735DCE">
      <w:pPr>
        <w:pStyle w:val="42"/>
        <w:numPr>
          <w:ilvl w:val="0"/>
          <w:numId w:val="16"/>
        </w:numPr>
        <w:shd w:val="clear" w:color="auto" w:fill="auto"/>
        <w:spacing w:after="0"/>
        <w:ind w:left="426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 нормативно-правовом регулировании в сфере противодействия коррупции и ответственности за совершение коррупционных правонарушений;</w:t>
      </w:r>
    </w:p>
    <w:p w:rsidR="00735DCE" w:rsidRDefault="00735DCE" w:rsidP="00735DCE">
      <w:pPr>
        <w:pStyle w:val="42"/>
        <w:numPr>
          <w:ilvl w:val="0"/>
          <w:numId w:val="16"/>
        </w:numPr>
        <w:shd w:val="clear" w:color="auto" w:fill="auto"/>
        <w:spacing w:after="0"/>
        <w:ind w:left="426" w:right="20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Об обязанностях, которые могут быть возложены на работников Учреждения в связи с реализацией политики по противодействию и предупреждению коррупции.</w:t>
      </w:r>
    </w:p>
    <w:p w:rsidR="00735DCE" w:rsidRDefault="006462DB" w:rsidP="00630876">
      <w:pPr>
        <w:pStyle w:val="42"/>
        <w:numPr>
          <w:ilvl w:val="0"/>
          <w:numId w:val="6"/>
        </w:numPr>
        <w:shd w:val="clear" w:color="auto" w:fill="auto"/>
        <w:spacing w:after="0"/>
        <w:ind w:left="740" w:right="20" w:firstLine="0"/>
        <w:jc w:val="both"/>
        <w:rPr>
          <w:rStyle w:val="1"/>
          <w:sz w:val="24"/>
          <w:szCs w:val="24"/>
        </w:rPr>
      </w:pPr>
      <w:r w:rsidRPr="001C0AB7">
        <w:rPr>
          <w:rStyle w:val="1"/>
          <w:sz w:val="24"/>
          <w:szCs w:val="24"/>
        </w:rPr>
        <w:t xml:space="preserve">В </w:t>
      </w:r>
      <w:r w:rsidR="00735DCE">
        <w:rPr>
          <w:rStyle w:val="1"/>
          <w:sz w:val="24"/>
          <w:szCs w:val="24"/>
        </w:rPr>
        <w:t>настоящих Основах политики</w:t>
      </w:r>
      <w:r w:rsidRPr="001C0AB7">
        <w:rPr>
          <w:rStyle w:val="1"/>
          <w:sz w:val="24"/>
          <w:szCs w:val="24"/>
        </w:rPr>
        <w:t xml:space="preserve"> используются следующие основные понятия: </w:t>
      </w:r>
    </w:p>
    <w:p w:rsidR="00735DCE" w:rsidRPr="00735DCE" w:rsidRDefault="00735DCE" w:rsidP="00735DCE">
      <w:pPr>
        <w:rPr>
          <w:rFonts w:ascii="Times New Roman" w:hAnsi="Times New Roman" w:cs="Times New Roman"/>
          <w:color w:val="222222"/>
        </w:rPr>
      </w:pPr>
      <w:proofErr w:type="gramStart"/>
      <w:r w:rsidRPr="00735DCE">
        <w:rPr>
          <w:rFonts w:ascii="Times New Roman" w:hAnsi="Times New Roman" w:cs="Times New Roman"/>
          <w:b/>
          <w:i/>
          <w:color w:val="222222"/>
        </w:rPr>
        <w:t>Коррупция</w:t>
      </w:r>
      <w:r w:rsidRPr="00735DCE">
        <w:rPr>
          <w:rFonts w:ascii="Times New Roman" w:hAnsi="Times New Roman" w:cs="Times New Roman"/>
          <w:color w:val="222222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</w:t>
      </w:r>
      <w:r w:rsidRPr="00735DCE">
        <w:rPr>
          <w:rFonts w:ascii="Times New Roman" w:hAnsi="Times New Roman" w:cs="Times New Roman"/>
          <w:color w:val="222222"/>
        </w:rPr>
        <w:lastRenderedPageBreak/>
        <w:t>другими физическими лицами</w:t>
      </w:r>
      <w:proofErr w:type="gramEnd"/>
      <w:r w:rsidRPr="00735DCE">
        <w:rPr>
          <w:rFonts w:ascii="Times New Roman" w:hAnsi="Times New Roman" w:cs="Times New Roman"/>
          <w:color w:val="222222"/>
        </w:rPr>
        <w:t>. Коррупцией также является совершение перечисленных деяний от имени или в интересах юридического лица.</w:t>
      </w:r>
      <w:r w:rsidRPr="00735DCE">
        <w:rPr>
          <w:rFonts w:ascii="Times New Roman" w:hAnsi="Times New Roman" w:cs="Times New Roman"/>
          <w:color w:val="222222"/>
        </w:rPr>
        <w:br/>
      </w:r>
      <w:r>
        <w:rPr>
          <w:rFonts w:ascii="Times New Roman" w:hAnsi="Times New Roman" w:cs="Times New Roman"/>
          <w:b/>
          <w:i/>
          <w:color w:val="222222"/>
        </w:rPr>
        <w:t>П</w:t>
      </w:r>
      <w:r w:rsidRPr="00735DCE">
        <w:rPr>
          <w:rFonts w:ascii="Times New Roman" w:hAnsi="Times New Roman" w:cs="Times New Roman"/>
          <w:b/>
          <w:i/>
          <w:color w:val="222222"/>
        </w:rPr>
        <w:t>ротиводействие коррупции</w:t>
      </w:r>
      <w:r w:rsidRPr="00735DCE">
        <w:rPr>
          <w:rFonts w:ascii="Times New Roman" w:hAnsi="Times New Roman" w:cs="Times New Roman"/>
          <w:color w:val="222222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35DCE" w:rsidRPr="00735DCE" w:rsidRDefault="00735DCE" w:rsidP="00735DCE">
      <w:pPr>
        <w:rPr>
          <w:rFonts w:ascii="Times New Roman" w:hAnsi="Times New Roman" w:cs="Times New Roman"/>
          <w:color w:val="222222"/>
        </w:rPr>
      </w:pPr>
      <w:r w:rsidRPr="00735DCE">
        <w:rPr>
          <w:rFonts w:ascii="Times New Roman" w:hAnsi="Times New Roman" w:cs="Times New Roman"/>
          <w:color w:val="222222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35DCE" w:rsidRPr="00735DCE" w:rsidRDefault="00735DCE" w:rsidP="00735DCE">
      <w:pPr>
        <w:rPr>
          <w:rFonts w:ascii="Times New Roman" w:hAnsi="Times New Roman" w:cs="Times New Roman"/>
          <w:color w:val="222222"/>
        </w:rPr>
      </w:pPr>
      <w:r w:rsidRPr="00735DCE">
        <w:rPr>
          <w:rFonts w:ascii="Times New Roman" w:hAnsi="Times New Roman" w:cs="Times New Roman"/>
          <w:color w:val="222222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35DCE" w:rsidRPr="00735DCE" w:rsidRDefault="00735DCE" w:rsidP="00735DCE">
      <w:pPr>
        <w:rPr>
          <w:rFonts w:ascii="Times New Roman" w:hAnsi="Times New Roman" w:cs="Times New Roman"/>
          <w:color w:val="222222"/>
        </w:rPr>
      </w:pPr>
      <w:r w:rsidRPr="00735DCE">
        <w:rPr>
          <w:rFonts w:ascii="Times New Roman" w:hAnsi="Times New Roman" w:cs="Times New Roman"/>
          <w:color w:val="222222"/>
        </w:rPr>
        <w:t>в) по минимизации и (или) ликвидации последствий коррупционных правонарушений;</w:t>
      </w:r>
    </w:p>
    <w:p w:rsidR="00007BB3" w:rsidRPr="001C0AB7" w:rsidRDefault="00735DCE" w:rsidP="00735DCE">
      <w:pPr>
        <w:pStyle w:val="42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>
        <w:rPr>
          <w:rStyle w:val="a6"/>
          <w:b/>
          <w:sz w:val="24"/>
          <w:szCs w:val="24"/>
        </w:rPr>
        <w:t>П</w:t>
      </w:r>
      <w:r w:rsidR="006462DB" w:rsidRPr="001C0AB7">
        <w:rPr>
          <w:rStyle w:val="a6"/>
          <w:b/>
          <w:sz w:val="24"/>
          <w:szCs w:val="24"/>
        </w:rPr>
        <w:t>редупреждение коррупции</w:t>
      </w:r>
      <w:r w:rsidR="006462DB" w:rsidRPr="001C0AB7">
        <w:rPr>
          <w:rStyle w:val="a6"/>
          <w:sz w:val="24"/>
          <w:szCs w:val="24"/>
        </w:rPr>
        <w:t xml:space="preserve"> -</w:t>
      </w:r>
      <w:r w:rsidR="006462DB" w:rsidRPr="001C0AB7">
        <w:rPr>
          <w:rStyle w:val="1"/>
          <w:sz w:val="24"/>
          <w:szCs w:val="24"/>
        </w:rPr>
        <w:t xml:space="preserve"> деятельность </w:t>
      </w:r>
      <w:r>
        <w:rPr>
          <w:rStyle w:val="1"/>
          <w:sz w:val="24"/>
          <w:szCs w:val="24"/>
        </w:rPr>
        <w:t>организации</w:t>
      </w:r>
      <w:r w:rsidR="006462DB" w:rsidRPr="001C0AB7">
        <w:rPr>
          <w:rStyle w:val="23"/>
          <w:sz w:val="24"/>
          <w:szCs w:val="24"/>
        </w:rPr>
        <w:t xml:space="preserve">, </w:t>
      </w:r>
      <w:r w:rsidR="006462DB" w:rsidRPr="001C0AB7">
        <w:rPr>
          <w:rStyle w:val="1"/>
          <w:sz w:val="24"/>
          <w:szCs w:val="24"/>
        </w:rPr>
        <w:t>направленн</w:t>
      </w:r>
      <w:r>
        <w:rPr>
          <w:rStyle w:val="1"/>
          <w:sz w:val="24"/>
          <w:szCs w:val="24"/>
        </w:rPr>
        <w:t>ая</w:t>
      </w:r>
      <w:r w:rsidR="00702913">
        <w:rPr>
          <w:rStyle w:val="1"/>
          <w:sz w:val="24"/>
          <w:szCs w:val="24"/>
        </w:rPr>
        <w:t xml:space="preserve">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обеспечивающими недопущение коррупционных правонарушений</w:t>
      </w:r>
      <w:r w:rsidR="006462DB" w:rsidRPr="001C0AB7">
        <w:rPr>
          <w:rStyle w:val="1"/>
          <w:sz w:val="24"/>
          <w:szCs w:val="24"/>
        </w:rPr>
        <w:t xml:space="preserve"> на выявление, изучение, ограничение либо устранение </w:t>
      </w:r>
      <w:r w:rsidR="006462DB" w:rsidRPr="001C0AB7">
        <w:rPr>
          <w:rStyle w:val="23"/>
          <w:sz w:val="24"/>
          <w:szCs w:val="24"/>
        </w:rPr>
        <w:t xml:space="preserve">явлений, </w:t>
      </w:r>
      <w:r w:rsidR="006462DB" w:rsidRPr="001C0AB7">
        <w:rPr>
          <w:rStyle w:val="1"/>
          <w:sz w:val="24"/>
          <w:szCs w:val="24"/>
        </w:rPr>
        <w:t xml:space="preserve">порождающих коррупционные правонарушения или способствующие </w:t>
      </w:r>
      <w:r w:rsidR="006462DB" w:rsidRPr="001C0AB7">
        <w:rPr>
          <w:rStyle w:val="23"/>
          <w:sz w:val="24"/>
          <w:szCs w:val="24"/>
        </w:rPr>
        <w:t xml:space="preserve">их </w:t>
      </w:r>
      <w:r w:rsidR="006462DB" w:rsidRPr="001C0AB7">
        <w:rPr>
          <w:rStyle w:val="1"/>
          <w:sz w:val="24"/>
          <w:szCs w:val="24"/>
        </w:rPr>
        <w:t>распространению</w:t>
      </w:r>
      <w:r w:rsidR="006462DB" w:rsidRPr="001C0AB7">
        <w:rPr>
          <w:rStyle w:val="23"/>
          <w:sz w:val="24"/>
          <w:szCs w:val="24"/>
        </w:rPr>
        <w:t>;</w:t>
      </w:r>
    </w:p>
    <w:p w:rsidR="00007BB3" w:rsidRDefault="00702913" w:rsidP="00702913">
      <w:pPr>
        <w:pStyle w:val="42"/>
        <w:shd w:val="clear" w:color="auto" w:fill="auto"/>
        <w:spacing w:after="0"/>
        <w:ind w:left="20" w:right="20" w:firstLine="0"/>
        <w:jc w:val="both"/>
        <w:rPr>
          <w:rStyle w:val="1"/>
          <w:sz w:val="24"/>
          <w:szCs w:val="24"/>
        </w:rPr>
      </w:pPr>
      <w:r>
        <w:rPr>
          <w:rStyle w:val="a6"/>
          <w:b/>
          <w:sz w:val="24"/>
          <w:szCs w:val="24"/>
        </w:rPr>
        <w:t>организация</w:t>
      </w:r>
      <w:r w:rsidR="006462DB" w:rsidRPr="001C0AB7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–</w:t>
      </w:r>
      <w:r w:rsidR="006462DB" w:rsidRPr="001C0AB7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юридическое лицо независимо от формы собственности, организационно-правовой и отраслевой принадлежности;</w:t>
      </w:r>
    </w:p>
    <w:p w:rsidR="00702913" w:rsidRDefault="00702913" w:rsidP="00702913">
      <w:pPr>
        <w:pStyle w:val="42"/>
        <w:shd w:val="clear" w:color="auto" w:fill="auto"/>
        <w:spacing w:after="0"/>
        <w:ind w:left="20" w:right="20" w:firstLine="0"/>
        <w:jc w:val="both"/>
        <w:rPr>
          <w:rStyle w:val="1"/>
          <w:sz w:val="24"/>
          <w:szCs w:val="24"/>
        </w:rPr>
      </w:pPr>
      <w:r>
        <w:rPr>
          <w:rStyle w:val="a6"/>
          <w:b/>
          <w:sz w:val="24"/>
          <w:szCs w:val="24"/>
        </w:rPr>
        <w:t xml:space="preserve">контрагент </w:t>
      </w:r>
      <w:proofErr w:type="gramStart"/>
      <w:r>
        <w:rPr>
          <w:rStyle w:val="1"/>
          <w:sz w:val="24"/>
          <w:szCs w:val="24"/>
        </w:rPr>
        <w:t>–л</w:t>
      </w:r>
      <w:proofErr w:type="gramEnd"/>
      <w:r>
        <w:rPr>
          <w:rStyle w:val="1"/>
          <w:sz w:val="24"/>
          <w:szCs w:val="24"/>
        </w:rPr>
        <w:t>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</w:t>
      </w:r>
    </w:p>
    <w:p w:rsidR="00702913" w:rsidRDefault="00702913" w:rsidP="00702913">
      <w:pPr>
        <w:pStyle w:val="42"/>
        <w:shd w:val="clear" w:color="auto" w:fill="auto"/>
        <w:spacing w:after="0"/>
        <w:ind w:left="20" w:right="20" w:firstLine="0"/>
        <w:jc w:val="both"/>
        <w:rPr>
          <w:rStyle w:val="1"/>
          <w:sz w:val="24"/>
          <w:szCs w:val="24"/>
        </w:rPr>
      </w:pPr>
      <w:r>
        <w:rPr>
          <w:rStyle w:val="a6"/>
          <w:b/>
          <w:sz w:val="24"/>
          <w:szCs w:val="24"/>
        </w:rPr>
        <w:t xml:space="preserve">взятка </w:t>
      </w:r>
      <w:r w:rsidRPr="00702913">
        <w:rPr>
          <w:rStyle w:val="1"/>
          <w:sz w:val="24"/>
          <w:szCs w:val="24"/>
        </w:rPr>
        <w:t>-</w:t>
      </w:r>
      <w:r>
        <w:rPr>
          <w:rStyle w:val="1"/>
          <w:sz w:val="24"/>
          <w:szCs w:val="24"/>
        </w:rPr>
        <w:t xml:space="preserve">  получение должностным лицом, иностранным должностным лицом, либо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услуг имущественного характера, предоставления иных имущественных прав за совершение действий </w:t>
      </w:r>
      <w:proofErr w:type="gramStart"/>
      <w:r>
        <w:rPr>
          <w:rStyle w:val="1"/>
          <w:sz w:val="24"/>
          <w:szCs w:val="24"/>
        </w:rPr>
        <w:t xml:space="preserve">( </w:t>
      </w:r>
      <w:proofErr w:type="gramEnd"/>
      <w:r>
        <w:rPr>
          <w:rStyle w:val="1"/>
          <w:sz w:val="24"/>
          <w:szCs w:val="24"/>
        </w:rPr>
        <w:t>бездействия) в пользу взяткодателя или приставленных им лиц, если такие действия (бездействие) входят в служебные полномочия должностного лица,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02913" w:rsidRDefault="00702913" w:rsidP="00702913">
      <w:pPr>
        <w:pStyle w:val="42"/>
        <w:shd w:val="clear" w:color="auto" w:fill="auto"/>
        <w:spacing w:after="0"/>
        <w:ind w:left="20" w:right="20" w:firstLine="0"/>
        <w:jc w:val="both"/>
        <w:rPr>
          <w:rStyle w:val="1"/>
          <w:sz w:val="24"/>
          <w:szCs w:val="24"/>
        </w:rPr>
      </w:pPr>
      <w:r>
        <w:rPr>
          <w:rStyle w:val="a6"/>
          <w:b/>
          <w:sz w:val="24"/>
          <w:szCs w:val="24"/>
        </w:rPr>
        <w:t xml:space="preserve">Коммерческий подкуп </w:t>
      </w:r>
      <w:r w:rsidR="00243A2F">
        <w:rPr>
          <w:rStyle w:val="1"/>
          <w:sz w:val="24"/>
          <w:szCs w:val="24"/>
        </w:rPr>
        <w:t>–</w:t>
      </w:r>
      <w:r>
        <w:rPr>
          <w:rStyle w:val="1"/>
          <w:sz w:val="24"/>
          <w:szCs w:val="24"/>
        </w:rPr>
        <w:t xml:space="preserve"> </w:t>
      </w:r>
      <w:r w:rsidR="00243A2F">
        <w:rPr>
          <w:rStyle w:val="1"/>
          <w:sz w:val="24"/>
          <w:szCs w:val="24"/>
        </w:rPr>
        <w:t xml:space="preserve">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на совершение действий </w:t>
      </w:r>
      <w:proofErr w:type="gramStart"/>
      <w:r w:rsidR="00243A2F">
        <w:rPr>
          <w:rStyle w:val="1"/>
          <w:sz w:val="24"/>
          <w:szCs w:val="24"/>
        </w:rPr>
        <w:t xml:space="preserve">( </w:t>
      </w:r>
      <w:proofErr w:type="gramEnd"/>
      <w:r w:rsidR="00243A2F">
        <w:rPr>
          <w:rStyle w:val="1"/>
          <w:sz w:val="24"/>
          <w:szCs w:val="24"/>
        </w:rPr>
        <w:t>бездействие) в интересах дающего,  в связи с занимаемым этим лицом служебным положением.</w:t>
      </w:r>
    </w:p>
    <w:p w:rsidR="00243A2F" w:rsidRDefault="00243A2F" w:rsidP="00702913">
      <w:pPr>
        <w:pStyle w:val="42"/>
        <w:shd w:val="clear" w:color="auto" w:fill="auto"/>
        <w:spacing w:after="0"/>
        <w:ind w:left="20" w:right="20" w:firstLine="0"/>
        <w:jc w:val="both"/>
        <w:rPr>
          <w:rStyle w:val="1"/>
          <w:sz w:val="24"/>
          <w:szCs w:val="24"/>
        </w:rPr>
      </w:pPr>
      <w:proofErr w:type="spellStart"/>
      <w:r>
        <w:rPr>
          <w:rStyle w:val="a6"/>
          <w:b/>
          <w:sz w:val="24"/>
          <w:szCs w:val="24"/>
        </w:rPr>
        <w:t>Комплаенс</w:t>
      </w:r>
      <w:proofErr w:type="spellEnd"/>
      <w:r>
        <w:rPr>
          <w:rStyle w:val="a6"/>
          <w:b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 xml:space="preserve">– обеспечение соответствия деятельности организации требованиям, налагаемым на нее российским и/или международным законодательством, иными обязательными для исполнения регулирующими документами, а также создание в организации механизмов анализа,  выявления и оценки рисков </w:t>
      </w:r>
      <w:proofErr w:type="spellStart"/>
      <w:r>
        <w:rPr>
          <w:rStyle w:val="1"/>
          <w:sz w:val="24"/>
          <w:szCs w:val="24"/>
        </w:rPr>
        <w:t>коррупционно</w:t>
      </w:r>
      <w:proofErr w:type="spellEnd"/>
      <w:r>
        <w:rPr>
          <w:rStyle w:val="1"/>
          <w:sz w:val="24"/>
          <w:szCs w:val="24"/>
        </w:rPr>
        <w:t xml:space="preserve"> опасных сфер деятельности и обеспечение комплексной защиты организации</w:t>
      </w:r>
    </w:p>
    <w:p w:rsidR="00702913" w:rsidRPr="001C0AB7" w:rsidRDefault="00702913" w:rsidP="00702913">
      <w:pPr>
        <w:pStyle w:val="42"/>
        <w:shd w:val="clear" w:color="auto" w:fill="auto"/>
        <w:spacing w:after="240"/>
        <w:ind w:left="20" w:right="20" w:firstLine="0"/>
        <w:jc w:val="both"/>
        <w:rPr>
          <w:sz w:val="24"/>
          <w:szCs w:val="24"/>
        </w:rPr>
      </w:pPr>
    </w:p>
    <w:p w:rsidR="00007BB3" w:rsidRPr="001C0AB7" w:rsidRDefault="002160B6" w:rsidP="006F5219">
      <w:pPr>
        <w:pStyle w:val="42"/>
        <w:shd w:val="clear" w:color="auto" w:fill="auto"/>
        <w:tabs>
          <w:tab w:val="left" w:pos="1478"/>
        </w:tabs>
        <w:spacing w:after="0"/>
        <w:ind w:firstLine="0"/>
        <w:rPr>
          <w:b/>
          <w:sz w:val="24"/>
          <w:szCs w:val="24"/>
        </w:rPr>
      </w:pPr>
      <w:r w:rsidRPr="001C0AB7">
        <w:rPr>
          <w:rStyle w:val="1"/>
          <w:b/>
          <w:sz w:val="24"/>
          <w:szCs w:val="24"/>
        </w:rPr>
        <w:t>2.</w:t>
      </w:r>
      <w:r w:rsidR="006462DB" w:rsidRPr="001C0AB7">
        <w:rPr>
          <w:rStyle w:val="1"/>
          <w:b/>
          <w:sz w:val="24"/>
          <w:szCs w:val="24"/>
        </w:rPr>
        <w:t xml:space="preserve">ОСНОВНЫЕ ПРИНЦИПЫ </w:t>
      </w:r>
      <w:r w:rsidR="006462DB" w:rsidRPr="001C0AB7">
        <w:rPr>
          <w:rStyle w:val="23"/>
          <w:b/>
          <w:sz w:val="24"/>
          <w:szCs w:val="24"/>
        </w:rPr>
        <w:t>ПРОТИВОДЕЙСТВИЯ КОРРУПЦИИ</w:t>
      </w:r>
    </w:p>
    <w:p w:rsidR="00243A2F" w:rsidRPr="005C6002" w:rsidRDefault="00243A2F" w:rsidP="005C6002">
      <w:pPr>
        <w:pStyle w:val="42"/>
        <w:numPr>
          <w:ilvl w:val="1"/>
          <w:numId w:val="7"/>
        </w:numPr>
        <w:shd w:val="clear" w:color="auto" w:fill="auto"/>
        <w:tabs>
          <w:tab w:val="left" w:pos="426"/>
        </w:tabs>
        <w:spacing w:after="0"/>
        <w:ind w:firstLine="709"/>
        <w:jc w:val="both"/>
        <w:rPr>
          <w:rStyle w:val="1"/>
        </w:rPr>
      </w:pPr>
      <w:r w:rsidRPr="00407244">
        <w:rPr>
          <w:rStyle w:val="1"/>
          <w:b/>
          <w:i/>
          <w:sz w:val="24"/>
          <w:szCs w:val="24"/>
        </w:rPr>
        <w:t xml:space="preserve">Принцип </w:t>
      </w:r>
      <w:r w:rsidR="00DD3402" w:rsidRPr="00407244">
        <w:rPr>
          <w:rStyle w:val="1"/>
          <w:b/>
          <w:i/>
          <w:sz w:val="24"/>
          <w:szCs w:val="24"/>
        </w:rPr>
        <w:t>соответствия</w:t>
      </w:r>
      <w:r w:rsidRPr="00407244">
        <w:rPr>
          <w:rStyle w:val="1"/>
          <w:b/>
          <w:i/>
          <w:sz w:val="24"/>
          <w:szCs w:val="24"/>
        </w:rPr>
        <w:t xml:space="preserve"> </w:t>
      </w:r>
      <w:r w:rsidR="005C6002" w:rsidRPr="00407244">
        <w:rPr>
          <w:rStyle w:val="1"/>
          <w:b/>
          <w:i/>
          <w:sz w:val="24"/>
          <w:szCs w:val="24"/>
        </w:rPr>
        <w:t xml:space="preserve"> политики  организации действующему законодательству и общепринятым нормам</w:t>
      </w:r>
      <w:r w:rsidR="005C6002">
        <w:rPr>
          <w:rStyle w:val="1"/>
          <w:sz w:val="24"/>
          <w:szCs w:val="24"/>
        </w:rPr>
        <w:t>. 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нормативно правовым актам, применяемым к организации.</w:t>
      </w:r>
    </w:p>
    <w:p w:rsidR="005C6002" w:rsidRDefault="005C6002" w:rsidP="005C6002">
      <w:pPr>
        <w:pStyle w:val="42"/>
        <w:numPr>
          <w:ilvl w:val="1"/>
          <w:numId w:val="7"/>
        </w:numPr>
        <w:shd w:val="clear" w:color="auto" w:fill="auto"/>
        <w:tabs>
          <w:tab w:val="left" w:pos="426"/>
        </w:tabs>
        <w:spacing w:after="0"/>
        <w:ind w:firstLine="709"/>
        <w:jc w:val="both"/>
      </w:pPr>
      <w:r w:rsidRPr="00407244">
        <w:rPr>
          <w:b/>
          <w:i/>
        </w:rPr>
        <w:t>Принцип личного примера руководства</w:t>
      </w:r>
      <w:r>
        <w:t>. Ключевая роль руководства организации в формировании культуры нетерпимости к коррупции и в создании внутренней структуры предупреждения и противодействия коррупции.</w:t>
      </w:r>
    </w:p>
    <w:p w:rsidR="005C6002" w:rsidRDefault="005C6002" w:rsidP="005C6002">
      <w:pPr>
        <w:pStyle w:val="42"/>
        <w:numPr>
          <w:ilvl w:val="1"/>
          <w:numId w:val="7"/>
        </w:numPr>
        <w:shd w:val="clear" w:color="auto" w:fill="auto"/>
        <w:tabs>
          <w:tab w:val="left" w:pos="426"/>
        </w:tabs>
        <w:spacing w:after="0"/>
        <w:ind w:firstLine="709"/>
        <w:jc w:val="both"/>
      </w:pPr>
      <w:r w:rsidRPr="00407244">
        <w:rPr>
          <w:b/>
          <w:i/>
        </w:rPr>
        <w:t>Принцип вовлеченности работников.</w:t>
      </w:r>
      <w:r>
        <w:t xml:space="preserve">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5C6002" w:rsidRDefault="005C6002" w:rsidP="005C6002">
      <w:pPr>
        <w:pStyle w:val="42"/>
        <w:numPr>
          <w:ilvl w:val="1"/>
          <w:numId w:val="7"/>
        </w:numPr>
        <w:shd w:val="clear" w:color="auto" w:fill="auto"/>
        <w:tabs>
          <w:tab w:val="left" w:pos="426"/>
        </w:tabs>
        <w:spacing w:after="0"/>
        <w:ind w:firstLine="709"/>
        <w:jc w:val="both"/>
      </w:pPr>
      <w:r w:rsidRPr="00407244">
        <w:rPr>
          <w:b/>
          <w:i/>
        </w:rPr>
        <w:t>Принцип соразмерности антикоррупционных процедур риску коррупции.</w:t>
      </w:r>
      <w:r>
        <w:t xml:space="preserve"> </w:t>
      </w:r>
      <w:r>
        <w:lastRenderedPageBreak/>
        <w:t>Разработка и выполнение комплекса мероприятий, позволяющих снизить вероятность вовлечения организации, ее руководства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5C6002" w:rsidRDefault="005C6002" w:rsidP="005C6002">
      <w:pPr>
        <w:pStyle w:val="42"/>
        <w:numPr>
          <w:ilvl w:val="1"/>
          <w:numId w:val="7"/>
        </w:numPr>
        <w:shd w:val="clear" w:color="auto" w:fill="auto"/>
        <w:tabs>
          <w:tab w:val="left" w:pos="426"/>
        </w:tabs>
        <w:spacing w:after="0"/>
        <w:ind w:firstLine="709"/>
        <w:jc w:val="both"/>
      </w:pPr>
      <w:r w:rsidRPr="00407244">
        <w:rPr>
          <w:b/>
          <w:i/>
        </w:rPr>
        <w:t>Принцип эффективности антикоррупционных процедур</w:t>
      </w:r>
      <w:r w:rsidR="00CA37EB" w:rsidRPr="00407244">
        <w:rPr>
          <w:b/>
          <w:i/>
        </w:rPr>
        <w:t>.</w:t>
      </w:r>
      <w:r w:rsidR="00CA37EB">
        <w:t xml:space="preserve"> 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="00CA37EB">
        <w:t>приносят значимый результат</w:t>
      </w:r>
      <w:proofErr w:type="gramEnd"/>
      <w:r w:rsidR="00CA37EB">
        <w:t>.</w:t>
      </w:r>
    </w:p>
    <w:p w:rsidR="00CA37EB" w:rsidRDefault="00CA37EB" w:rsidP="005C6002">
      <w:pPr>
        <w:pStyle w:val="42"/>
        <w:numPr>
          <w:ilvl w:val="1"/>
          <w:numId w:val="7"/>
        </w:numPr>
        <w:shd w:val="clear" w:color="auto" w:fill="auto"/>
        <w:tabs>
          <w:tab w:val="left" w:pos="426"/>
        </w:tabs>
        <w:spacing w:after="0"/>
        <w:ind w:firstLine="709"/>
        <w:jc w:val="both"/>
      </w:pPr>
      <w:r w:rsidRPr="00407244">
        <w:rPr>
          <w:b/>
          <w:i/>
        </w:rPr>
        <w:t>Принцип ответственности и неотвратимости наказания</w:t>
      </w:r>
      <w:r>
        <w:t>.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внутриорганизационной антикоррупционной политики.</w:t>
      </w:r>
    </w:p>
    <w:p w:rsidR="00CA37EB" w:rsidRDefault="00CA37EB" w:rsidP="005C6002">
      <w:pPr>
        <w:pStyle w:val="42"/>
        <w:numPr>
          <w:ilvl w:val="1"/>
          <w:numId w:val="7"/>
        </w:numPr>
        <w:shd w:val="clear" w:color="auto" w:fill="auto"/>
        <w:tabs>
          <w:tab w:val="left" w:pos="426"/>
        </w:tabs>
        <w:spacing w:after="0"/>
        <w:ind w:firstLine="709"/>
        <w:jc w:val="both"/>
      </w:pPr>
      <w:r w:rsidRPr="00407244">
        <w:rPr>
          <w:b/>
          <w:i/>
        </w:rPr>
        <w:t>Принцип открытости деятельности учреждения.</w:t>
      </w:r>
      <w:r>
        <w:t xml:space="preserve"> Информирование контрагентов, партнеров и общественности о принятых в организации антикоррупционных стандартах ведения деятельности Учреждения.</w:t>
      </w:r>
    </w:p>
    <w:p w:rsidR="00CA37EB" w:rsidRDefault="00CA37EB" w:rsidP="005C6002">
      <w:pPr>
        <w:pStyle w:val="42"/>
        <w:numPr>
          <w:ilvl w:val="1"/>
          <w:numId w:val="7"/>
        </w:numPr>
        <w:shd w:val="clear" w:color="auto" w:fill="auto"/>
        <w:tabs>
          <w:tab w:val="left" w:pos="426"/>
        </w:tabs>
        <w:spacing w:after="0"/>
        <w:ind w:firstLine="709"/>
        <w:jc w:val="both"/>
      </w:pPr>
      <w:r w:rsidRPr="00407244">
        <w:rPr>
          <w:b/>
          <w:i/>
        </w:rPr>
        <w:t>Принцип постоянного контроля и регулярности мониторинга</w:t>
      </w:r>
      <w:r w:rsidRPr="00407244">
        <w:rPr>
          <w:b/>
        </w:rPr>
        <w:t>.</w:t>
      </w:r>
      <w:r>
        <w:t xml:space="preserve">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</w:t>
      </w:r>
      <w:r w:rsidR="00B7323C">
        <w:t>.</w:t>
      </w:r>
    </w:p>
    <w:p w:rsidR="00B7323C" w:rsidRDefault="00B7323C" w:rsidP="00B7323C">
      <w:pPr>
        <w:pStyle w:val="42"/>
        <w:shd w:val="clear" w:color="auto" w:fill="auto"/>
        <w:tabs>
          <w:tab w:val="left" w:pos="426"/>
        </w:tabs>
        <w:spacing w:after="0"/>
        <w:ind w:left="709" w:firstLine="0"/>
        <w:jc w:val="both"/>
      </w:pPr>
    </w:p>
    <w:p w:rsidR="00407244" w:rsidRDefault="00B7323C" w:rsidP="00407244">
      <w:pPr>
        <w:pStyle w:val="42"/>
        <w:numPr>
          <w:ilvl w:val="0"/>
          <w:numId w:val="7"/>
        </w:numPr>
        <w:shd w:val="clear" w:color="auto" w:fill="auto"/>
        <w:tabs>
          <w:tab w:val="left" w:pos="426"/>
        </w:tabs>
        <w:spacing w:after="0"/>
        <w:ind w:right="20" w:firstLine="0"/>
        <w:rPr>
          <w:b/>
        </w:rPr>
      </w:pPr>
      <w:r w:rsidRPr="00407244">
        <w:rPr>
          <w:b/>
        </w:rPr>
        <w:t xml:space="preserve">ОБЩИЙ ПЛАН МЕРОПРИЯТИЙ ПО РЕАЛИЗАЦИИ «ОСНОВ ПОЛИТИКИ ПО ПРОТИВОДЕЙСТВИЮ И ПРЕДУПРЕЖДЕНИЮ КОРРУПЦИИ  </w:t>
      </w:r>
    </w:p>
    <w:p w:rsidR="00407244" w:rsidRDefault="00407244" w:rsidP="00407244">
      <w:pPr>
        <w:pStyle w:val="42"/>
        <w:shd w:val="clear" w:color="auto" w:fill="auto"/>
        <w:tabs>
          <w:tab w:val="left" w:pos="426"/>
        </w:tabs>
        <w:spacing w:after="0"/>
        <w:ind w:right="20" w:firstLine="0"/>
        <w:rPr>
          <w:b/>
        </w:rPr>
      </w:pPr>
      <w:r w:rsidRPr="00407244">
        <w:rPr>
          <w:b/>
        </w:rPr>
        <w:t>в МАДОУ «ЦРР – детский сад № 371» г. Перми</w:t>
      </w:r>
    </w:p>
    <w:p w:rsidR="00407244" w:rsidRDefault="00407244" w:rsidP="00407244">
      <w:pPr>
        <w:pStyle w:val="42"/>
        <w:shd w:val="clear" w:color="auto" w:fill="auto"/>
        <w:tabs>
          <w:tab w:val="left" w:pos="426"/>
        </w:tabs>
        <w:spacing w:after="0"/>
        <w:ind w:right="20" w:firstLine="0"/>
        <w:rPr>
          <w:b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33"/>
        <w:gridCol w:w="5045"/>
        <w:gridCol w:w="1941"/>
        <w:gridCol w:w="1841"/>
      </w:tblGrid>
      <w:tr w:rsidR="00D42116" w:rsidTr="00D42116">
        <w:tc>
          <w:tcPr>
            <w:tcW w:w="733" w:type="dxa"/>
          </w:tcPr>
          <w:p w:rsidR="00407244" w:rsidRDefault="00407244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  <w:rPr>
                <w:b/>
              </w:rPr>
            </w:pPr>
          </w:p>
        </w:tc>
        <w:tc>
          <w:tcPr>
            <w:tcW w:w="5045" w:type="dxa"/>
          </w:tcPr>
          <w:p w:rsidR="00407244" w:rsidRDefault="00407244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41" w:type="dxa"/>
          </w:tcPr>
          <w:p w:rsidR="00407244" w:rsidRDefault="00407244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Ответственные исполнители</w:t>
            </w:r>
          </w:p>
        </w:tc>
        <w:tc>
          <w:tcPr>
            <w:tcW w:w="1841" w:type="dxa"/>
          </w:tcPr>
          <w:p w:rsidR="00407244" w:rsidRDefault="00407244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 xml:space="preserve"> Срок  выполнения</w:t>
            </w:r>
          </w:p>
        </w:tc>
      </w:tr>
      <w:tr w:rsidR="00D42116" w:rsidTr="00D42116">
        <w:tc>
          <w:tcPr>
            <w:tcW w:w="733" w:type="dxa"/>
          </w:tcPr>
          <w:p w:rsidR="00A76E3A" w:rsidRDefault="00A76E3A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27" w:type="dxa"/>
            <w:gridSpan w:val="3"/>
          </w:tcPr>
          <w:p w:rsidR="00A76E3A" w:rsidRDefault="00A76E3A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 xml:space="preserve">Нормативное обеспечение противодействия коррупции </w:t>
            </w:r>
          </w:p>
        </w:tc>
      </w:tr>
      <w:tr w:rsidR="00D42116" w:rsidTr="00D42116">
        <w:tc>
          <w:tcPr>
            <w:tcW w:w="733" w:type="dxa"/>
          </w:tcPr>
          <w:p w:rsidR="00407244" w:rsidRDefault="00A76E3A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5045" w:type="dxa"/>
          </w:tcPr>
          <w:p w:rsidR="00407244" w:rsidRPr="00A76E3A" w:rsidRDefault="00A76E3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 w:rsidRPr="00A76E3A">
              <w:t>Проведение ежегодного анализа локальных актов и других распорядительных документов Учреждения на соответствие нормам антикоррупционного законодательства Внесение необходимых корректив и изменений</w:t>
            </w:r>
          </w:p>
        </w:tc>
        <w:tc>
          <w:tcPr>
            <w:tcW w:w="1941" w:type="dxa"/>
          </w:tcPr>
          <w:p w:rsidR="00407244" w:rsidRPr="00A76E3A" w:rsidRDefault="00A76E3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Заведующий ДОУ, комиссия по антикоррупционной политике</w:t>
            </w:r>
          </w:p>
        </w:tc>
        <w:tc>
          <w:tcPr>
            <w:tcW w:w="1841" w:type="dxa"/>
          </w:tcPr>
          <w:p w:rsidR="00407244" w:rsidRPr="00A76E3A" w:rsidRDefault="00A76E3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ежегодно</w:t>
            </w:r>
          </w:p>
        </w:tc>
      </w:tr>
      <w:tr w:rsidR="00D42116" w:rsidTr="00D42116">
        <w:tc>
          <w:tcPr>
            <w:tcW w:w="733" w:type="dxa"/>
          </w:tcPr>
          <w:p w:rsidR="00407244" w:rsidRDefault="00A76E3A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5045" w:type="dxa"/>
          </w:tcPr>
          <w:p w:rsidR="00407244" w:rsidRPr="00A76E3A" w:rsidRDefault="00A76E3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Внесение изменений в должностные инструкции работников, направленных на организационное обеспечение деятельности по реализации настоящих Основ политики</w:t>
            </w:r>
          </w:p>
        </w:tc>
        <w:tc>
          <w:tcPr>
            <w:tcW w:w="1941" w:type="dxa"/>
          </w:tcPr>
          <w:p w:rsidR="00407244" w:rsidRPr="00A76E3A" w:rsidRDefault="00A76E3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Заведующий ДОУ</w:t>
            </w:r>
          </w:p>
        </w:tc>
        <w:tc>
          <w:tcPr>
            <w:tcW w:w="1841" w:type="dxa"/>
          </w:tcPr>
          <w:p w:rsidR="00407244" w:rsidRPr="00A76E3A" w:rsidRDefault="00A76E3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По мере необходимости</w:t>
            </w:r>
          </w:p>
        </w:tc>
      </w:tr>
      <w:tr w:rsidR="00D42116" w:rsidTr="00D42116">
        <w:tc>
          <w:tcPr>
            <w:tcW w:w="733" w:type="dxa"/>
          </w:tcPr>
          <w:p w:rsidR="00407244" w:rsidRDefault="00D42116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5045" w:type="dxa"/>
          </w:tcPr>
          <w:p w:rsidR="00407244" w:rsidRPr="00A76E3A" w:rsidRDefault="00A76E3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Назначение ответственного лица за организацию работы по противодействию коррупции</w:t>
            </w:r>
          </w:p>
        </w:tc>
        <w:tc>
          <w:tcPr>
            <w:tcW w:w="1941" w:type="dxa"/>
          </w:tcPr>
          <w:p w:rsidR="00407244" w:rsidRPr="00A76E3A" w:rsidRDefault="00A76E3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Заведующий ДОУ</w:t>
            </w:r>
          </w:p>
        </w:tc>
        <w:tc>
          <w:tcPr>
            <w:tcW w:w="1841" w:type="dxa"/>
          </w:tcPr>
          <w:p w:rsidR="00407244" w:rsidRPr="00A76E3A" w:rsidRDefault="00A76E3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1 раз в 2 года</w:t>
            </w:r>
          </w:p>
        </w:tc>
      </w:tr>
      <w:tr w:rsidR="00D42116" w:rsidTr="00D42116">
        <w:tc>
          <w:tcPr>
            <w:tcW w:w="733" w:type="dxa"/>
          </w:tcPr>
          <w:p w:rsidR="00407244" w:rsidRDefault="00D42116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5045" w:type="dxa"/>
          </w:tcPr>
          <w:p w:rsidR="00407244" w:rsidRPr="00A76E3A" w:rsidRDefault="00A76E3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Назначение </w:t>
            </w:r>
            <w:proofErr w:type="gramStart"/>
            <w:r>
              <w:t>ответственного</w:t>
            </w:r>
            <w:proofErr w:type="gramEnd"/>
            <w:r>
              <w:t xml:space="preserve"> за  прием, хранение и оценку стоимости подарков </w:t>
            </w:r>
          </w:p>
        </w:tc>
        <w:tc>
          <w:tcPr>
            <w:tcW w:w="1941" w:type="dxa"/>
          </w:tcPr>
          <w:p w:rsidR="00407244" w:rsidRPr="00A76E3A" w:rsidRDefault="00A76E3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Заведующий ДОУ</w:t>
            </w:r>
          </w:p>
        </w:tc>
        <w:tc>
          <w:tcPr>
            <w:tcW w:w="1841" w:type="dxa"/>
          </w:tcPr>
          <w:p w:rsidR="00407244" w:rsidRPr="00A76E3A" w:rsidRDefault="00A76E3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ежегодно</w:t>
            </w:r>
          </w:p>
        </w:tc>
      </w:tr>
      <w:tr w:rsidR="00D42116" w:rsidTr="00D42116">
        <w:tc>
          <w:tcPr>
            <w:tcW w:w="733" w:type="dxa"/>
          </w:tcPr>
          <w:p w:rsidR="00407244" w:rsidRDefault="00D42116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5045" w:type="dxa"/>
          </w:tcPr>
          <w:p w:rsidR="00407244" w:rsidRPr="00A76E3A" w:rsidRDefault="00A76E3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 Утверждение Плана мероприятий по предупреждению коррупции в МАДОУ «ЦРР – детский сад № 371» г. Перми </w:t>
            </w:r>
          </w:p>
        </w:tc>
        <w:tc>
          <w:tcPr>
            <w:tcW w:w="1941" w:type="dxa"/>
          </w:tcPr>
          <w:p w:rsidR="00407244" w:rsidRPr="00A76E3A" w:rsidRDefault="00A76E3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Заведующий </w:t>
            </w:r>
            <w:r w:rsidR="00D42116">
              <w:t xml:space="preserve"> ДОУ</w:t>
            </w:r>
          </w:p>
        </w:tc>
        <w:tc>
          <w:tcPr>
            <w:tcW w:w="1841" w:type="dxa"/>
          </w:tcPr>
          <w:p w:rsidR="00407244" w:rsidRPr="00A76E3A" w:rsidRDefault="00A76E3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 1 раз в 3года </w:t>
            </w:r>
          </w:p>
        </w:tc>
      </w:tr>
      <w:tr w:rsidR="00D42116" w:rsidTr="00D42116">
        <w:tc>
          <w:tcPr>
            <w:tcW w:w="733" w:type="dxa"/>
          </w:tcPr>
          <w:p w:rsidR="00D42116" w:rsidRDefault="00D42116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27" w:type="dxa"/>
            <w:gridSpan w:val="3"/>
          </w:tcPr>
          <w:p w:rsidR="00D42116" w:rsidRPr="00D42116" w:rsidRDefault="00D42116" w:rsidP="00D42116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 w:rsidRPr="00D42116">
              <w:rPr>
                <w:b/>
              </w:rPr>
              <w:t>Участие в антикоррупционном мониторинге</w:t>
            </w:r>
          </w:p>
        </w:tc>
      </w:tr>
      <w:tr w:rsidR="00D42116" w:rsidTr="00D42116">
        <w:tc>
          <w:tcPr>
            <w:tcW w:w="733" w:type="dxa"/>
          </w:tcPr>
          <w:p w:rsidR="00D42116" w:rsidRDefault="00D42116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5045" w:type="dxa"/>
          </w:tcPr>
          <w:p w:rsidR="00D42116" w:rsidRPr="00A76E3A" w:rsidRDefault="00D42116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Представление информационных справок, материалов, сведений по противодействию коррупции</w:t>
            </w:r>
          </w:p>
        </w:tc>
        <w:tc>
          <w:tcPr>
            <w:tcW w:w="1941" w:type="dxa"/>
          </w:tcPr>
          <w:p w:rsidR="00D42116" w:rsidRPr="00A76E3A" w:rsidRDefault="00D42116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Заведующий ДОУ</w:t>
            </w:r>
          </w:p>
        </w:tc>
        <w:tc>
          <w:tcPr>
            <w:tcW w:w="1841" w:type="dxa"/>
          </w:tcPr>
          <w:p w:rsidR="00D42116" w:rsidRPr="00A76E3A" w:rsidRDefault="00D42116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  По запросу</w:t>
            </w:r>
          </w:p>
        </w:tc>
      </w:tr>
      <w:tr w:rsidR="0047044F" w:rsidTr="00D42116">
        <w:tc>
          <w:tcPr>
            <w:tcW w:w="733" w:type="dxa"/>
          </w:tcPr>
          <w:p w:rsidR="0047044F" w:rsidRDefault="0047044F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 xml:space="preserve">2.2. </w:t>
            </w:r>
          </w:p>
        </w:tc>
        <w:tc>
          <w:tcPr>
            <w:tcW w:w="5045" w:type="dxa"/>
          </w:tcPr>
          <w:p w:rsidR="0047044F" w:rsidRDefault="0047044F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 П</w:t>
            </w:r>
            <w:r w:rsidR="00247C2B">
              <w:t>ред</w:t>
            </w:r>
            <w:r>
              <w:t xml:space="preserve">ставление </w:t>
            </w:r>
            <w:r w:rsidR="00247C2B">
              <w:t xml:space="preserve"> должностным лицом ОУ </w:t>
            </w:r>
            <w:r>
              <w:t xml:space="preserve">декларации о доходах </w:t>
            </w:r>
            <w:r w:rsidR="00247C2B">
              <w:t xml:space="preserve"> Учредителю</w:t>
            </w:r>
          </w:p>
        </w:tc>
        <w:tc>
          <w:tcPr>
            <w:tcW w:w="1941" w:type="dxa"/>
          </w:tcPr>
          <w:p w:rsidR="0047044F" w:rsidRDefault="0047044F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Заведующий ДОУ</w:t>
            </w:r>
          </w:p>
        </w:tc>
        <w:tc>
          <w:tcPr>
            <w:tcW w:w="1841" w:type="dxa"/>
          </w:tcPr>
          <w:p w:rsidR="0047044F" w:rsidRDefault="0047044F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ежегодно</w:t>
            </w:r>
          </w:p>
        </w:tc>
      </w:tr>
      <w:tr w:rsidR="00D42116" w:rsidTr="00D42116">
        <w:tc>
          <w:tcPr>
            <w:tcW w:w="733" w:type="dxa"/>
          </w:tcPr>
          <w:p w:rsidR="00D42116" w:rsidRDefault="00D42116" w:rsidP="00D42116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827" w:type="dxa"/>
            <w:gridSpan w:val="3"/>
          </w:tcPr>
          <w:p w:rsidR="00D42116" w:rsidRPr="00A76E3A" w:rsidRDefault="00D42116" w:rsidP="00D42116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</w:pPr>
            <w:r w:rsidRPr="00D42116">
              <w:rPr>
                <w:b/>
              </w:rPr>
              <w:t>Организация</w:t>
            </w:r>
            <w:r>
              <w:rPr>
                <w:b/>
              </w:rPr>
              <w:t xml:space="preserve"> взаимодействия с правоохранительными органами</w:t>
            </w:r>
          </w:p>
        </w:tc>
      </w:tr>
      <w:tr w:rsidR="00D42116" w:rsidTr="00D42116">
        <w:tc>
          <w:tcPr>
            <w:tcW w:w="733" w:type="dxa"/>
          </w:tcPr>
          <w:p w:rsidR="00D42116" w:rsidRDefault="00D42116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5045" w:type="dxa"/>
          </w:tcPr>
          <w:p w:rsidR="00D42116" w:rsidRPr="00A76E3A" w:rsidRDefault="00D42116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Организация взаимодействия с правоохранительными  органами по вопросам просвещения всех участников образовательного процесса </w:t>
            </w:r>
            <w:proofErr w:type="gramStart"/>
            <w:r>
              <w:t xml:space="preserve">( </w:t>
            </w:r>
            <w:proofErr w:type="gramEnd"/>
            <w:r>
              <w:t>встречи, беседы)</w:t>
            </w:r>
          </w:p>
        </w:tc>
        <w:tc>
          <w:tcPr>
            <w:tcW w:w="1941" w:type="dxa"/>
          </w:tcPr>
          <w:p w:rsidR="00D42116" w:rsidRPr="00A76E3A" w:rsidRDefault="00D42116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Заведующий ДОУ</w:t>
            </w:r>
          </w:p>
        </w:tc>
        <w:tc>
          <w:tcPr>
            <w:tcW w:w="1841" w:type="dxa"/>
          </w:tcPr>
          <w:p w:rsidR="00D42116" w:rsidRPr="00A76E3A" w:rsidRDefault="00D42116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 По согласованию с Прокуратурой Индустриально</w:t>
            </w:r>
            <w:r>
              <w:lastRenderedPageBreak/>
              <w:t>го района</w:t>
            </w:r>
          </w:p>
        </w:tc>
      </w:tr>
      <w:tr w:rsidR="005C37B7" w:rsidTr="00D42116">
        <w:tc>
          <w:tcPr>
            <w:tcW w:w="733" w:type="dxa"/>
          </w:tcPr>
          <w:p w:rsidR="005C37B7" w:rsidRDefault="005C37B7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lastRenderedPageBreak/>
              <w:t>3.2.</w:t>
            </w:r>
          </w:p>
        </w:tc>
        <w:tc>
          <w:tcPr>
            <w:tcW w:w="5045" w:type="dxa"/>
          </w:tcPr>
          <w:p w:rsidR="005C37B7" w:rsidRDefault="005C37B7" w:rsidP="005C37B7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 Размещение  </w:t>
            </w:r>
            <w:proofErr w:type="gramStart"/>
            <w:r>
              <w:t xml:space="preserve">( </w:t>
            </w:r>
            <w:proofErr w:type="gramEnd"/>
            <w:r>
              <w:t>проверка доступа) на официальном  Сайте ДОУ активных ссылок на  сайты организаций,  осуществляющих надзор за соблюдением  антикоррупционного законодательства,  актуальные версии НПА</w:t>
            </w:r>
          </w:p>
        </w:tc>
        <w:tc>
          <w:tcPr>
            <w:tcW w:w="1941" w:type="dxa"/>
          </w:tcPr>
          <w:p w:rsidR="005C37B7" w:rsidRDefault="005C37B7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Заместитель заведующего, техник-программист</w:t>
            </w:r>
          </w:p>
        </w:tc>
        <w:tc>
          <w:tcPr>
            <w:tcW w:w="1841" w:type="dxa"/>
          </w:tcPr>
          <w:p w:rsidR="005C37B7" w:rsidRDefault="005C37B7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ежегодно</w:t>
            </w:r>
          </w:p>
        </w:tc>
      </w:tr>
      <w:tr w:rsidR="00A554CA" w:rsidTr="00D42116">
        <w:tc>
          <w:tcPr>
            <w:tcW w:w="733" w:type="dxa"/>
          </w:tcPr>
          <w:p w:rsidR="00A554CA" w:rsidRDefault="00A554CA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5045" w:type="dxa"/>
          </w:tcPr>
          <w:p w:rsidR="00A554CA" w:rsidRDefault="00A554CA" w:rsidP="005C37B7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Осуществление экспертизы поступающих обращений граждан</w:t>
            </w:r>
          </w:p>
        </w:tc>
        <w:tc>
          <w:tcPr>
            <w:tcW w:w="1941" w:type="dxa"/>
          </w:tcPr>
          <w:p w:rsidR="00A554CA" w:rsidRDefault="00A554C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Заведующий ДОУ, Участковый полиции</w:t>
            </w:r>
          </w:p>
        </w:tc>
        <w:tc>
          <w:tcPr>
            <w:tcW w:w="1841" w:type="dxa"/>
          </w:tcPr>
          <w:p w:rsidR="00A554CA" w:rsidRDefault="00A554C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 По согласованию с УМВД Индустриального района</w:t>
            </w:r>
          </w:p>
        </w:tc>
      </w:tr>
      <w:tr w:rsidR="00D42116" w:rsidTr="00790295">
        <w:tc>
          <w:tcPr>
            <w:tcW w:w="733" w:type="dxa"/>
          </w:tcPr>
          <w:p w:rsidR="00D42116" w:rsidRDefault="00D42116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827" w:type="dxa"/>
            <w:gridSpan w:val="3"/>
          </w:tcPr>
          <w:p w:rsidR="00D42116" w:rsidRPr="005C37B7" w:rsidRDefault="00D42116" w:rsidP="005C37B7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 w:rsidRPr="005C37B7">
              <w:rPr>
                <w:b/>
              </w:rPr>
              <w:t>Организация взаимодействия с родителями и общественностью</w:t>
            </w:r>
          </w:p>
        </w:tc>
      </w:tr>
      <w:tr w:rsidR="00D42116" w:rsidTr="00D42116">
        <w:tc>
          <w:tcPr>
            <w:tcW w:w="733" w:type="dxa"/>
          </w:tcPr>
          <w:p w:rsidR="00D42116" w:rsidRDefault="005C37B7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5045" w:type="dxa"/>
          </w:tcPr>
          <w:p w:rsidR="00D42116" w:rsidRPr="00A76E3A" w:rsidRDefault="005C37B7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Рассмотрение в соответствии с действующим законодательством обращений граждан, содержащих сведения о коррупции по вопросам, находящимся введении Учреждения</w:t>
            </w:r>
          </w:p>
        </w:tc>
        <w:tc>
          <w:tcPr>
            <w:tcW w:w="1941" w:type="dxa"/>
          </w:tcPr>
          <w:p w:rsidR="00D42116" w:rsidRPr="00A76E3A" w:rsidRDefault="005C37B7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Заведующий ДОУ, комиссия по урегулированию споров</w:t>
            </w:r>
          </w:p>
        </w:tc>
        <w:tc>
          <w:tcPr>
            <w:tcW w:w="1841" w:type="dxa"/>
          </w:tcPr>
          <w:p w:rsidR="00D42116" w:rsidRPr="00A76E3A" w:rsidRDefault="005C37B7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постоянно</w:t>
            </w:r>
          </w:p>
        </w:tc>
      </w:tr>
      <w:tr w:rsidR="00D42116" w:rsidTr="00D42116">
        <w:tc>
          <w:tcPr>
            <w:tcW w:w="733" w:type="dxa"/>
          </w:tcPr>
          <w:p w:rsidR="00D42116" w:rsidRDefault="005C37B7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5045" w:type="dxa"/>
          </w:tcPr>
          <w:p w:rsidR="00D42116" w:rsidRPr="00A76E3A" w:rsidRDefault="009431EB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Создание раздела  «противодействие коррупции» и наполнение его  актуальными материалами </w:t>
            </w:r>
          </w:p>
        </w:tc>
        <w:tc>
          <w:tcPr>
            <w:tcW w:w="1941" w:type="dxa"/>
          </w:tcPr>
          <w:p w:rsidR="00D42116" w:rsidRPr="00A76E3A" w:rsidRDefault="009431EB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Заместитель заведующего, техник-программист</w:t>
            </w:r>
          </w:p>
        </w:tc>
        <w:tc>
          <w:tcPr>
            <w:tcW w:w="1841" w:type="dxa"/>
          </w:tcPr>
          <w:p w:rsidR="00D42116" w:rsidRPr="00A76E3A" w:rsidRDefault="009431EB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 По мере обновления</w:t>
            </w:r>
          </w:p>
        </w:tc>
      </w:tr>
      <w:tr w:rsidR="009431EB" w:rsidTr="00D42116">
        <w:tc>
          <w:tcPr>
            <w:tcW w:w="733" w:type="dxa"/>
          </w:tcPr>
          <w:p w:rsidR="009431EB" w:rsidRDefault="009431EB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5045" w:type="dxa"/>
          </w:tcPr>
          <w:p w:rsidR="009431EB" w:rsidRPr="00A76E3A" w:rsidRDefault="009431EB" w:rsidP="00790295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 Размещение  на официальном сайте ДОУ  актуальных локальных актов, регламентирующих реализацию антикоррупционной политики ДОУ</w:t>
            </w:r>
          </w:p>
        </w:tc>
        <w:tc>
          <w:tcPr>
            <w:tcW w:w="1941" w:type="dxa"/>
          </w:tcPr>
          <w:p w:rsidR="009431EB" w:rsidRPr="00A76E3A" w:rsidRDefault="009431EB" w:rsidP="00790295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Заместитель заведующего, техник-программист</w:t>
            </w:r>
          </w:p>
        </w:tc>
        <w:tc>
          <w:tcPr>
            <w:tcW w:w="1841" w:type="dxa"/>
          </w:tcPr>
          <w:p w:rsidR="009431EB" w:rsidRPr="00A76E3A" w:rsidRDefault="009431EB" w:rsidP="00790295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По мере обновления</w:t>
            </w:r>
          </w:p>
        </w:tc>
      </w:tr>
      <w:tr w:rsidR="009431EB" w:rsidTr="00D42116">
        <w:tc>
          <w:tcPr>
            <w:tcW w:w="733" w:type="dxa"/>
          </w:tcPr>
          <w:p w:rsidR="009431EB" w:rsidRDefault="009431EB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 xml:space="preserve">4.4. </w:t>
            </w:r>
          </w:p>
        </w:tc>
        <w:tc>
          <w:tcPr>
            <w:tcW w:w="5045" w:type="dxa"/>
          </w:tcPr>
          <w:p w:rsidR="009431EB" w:rsidRPr="00A76E3A" w:rsidRDefault="009431EB" w:rsidP="009431EB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Размещение  на официальном сайте Отчета о реализации Плана мероприятий по предупреждению коррупции</w:t>
            </w:r>
          </w:p>
        </w:tc>
        <w:tc>
          <w:tcPr>
            <w:tcW w:w="1941" w:type="dxa"/>
          </w:tcPr>
          <w:p w:rsidR="00A554CA" w:rsidRPr="00A76E3A" w:rsidRDefault="009431EB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Заведующий ДОУ</w:t>
            </w:r>
            <w:r w:rsidR="00A554CA">
              <w:t>, техник - программист</w:t>
            </w:r>
          </w:p>
        </w:tc>
        <w:tc>
          <w:tcPr>
            <w:tcW w:w="1841" w:type="dxa"/>
          </w:tcPr>
          <w:p w:rsidR="009431EB" w:rsidRPr="00A76E3A" w:rsidRDefault="00A554C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ежегодно</w:t>
            </w:r>
          </w:p>
        </w:tc>
      </w:tr>
      <w:tr w:rsidR="009431EB" w:rsidTr="00D42116">
        <w:tc>
          <w:tcPr>
            <w:tcW w:w="733" w:type="dxa"/>
          </w:tcPr>
          <w:p w:rsidR="009431EB" w:rsidRDefault="00A554CA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4.5.</w:t>
            </w:r>
          </w:p>
        </w:tc>
        <w:tc>
          <w:tcPr>
            <w:tcW w:w="5045" w:type="dxa"/>
          </w:tcPr>
          <w:p w:rsidR="009431EB" w:rsidRPr="00A76E3A" w:rsidRDefault="00A554C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 Проведение опроса среди родителей на тему «Удовлетворенность качеством образовательных услуг»</w:t>
            </w:r>
          </w:p>
        </w:tc>
        <w:tc>
          <w:tcPr>
            <w:tcW w:w="1941" w:type="dxa"/>
          </w:tcPr>
          <w:p w:rsidR="009431EB" w:rsidRPr="00A76E3A" w:rsidRDefault="00A554C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Заместитель заведующего</w:t>
            </w:r>
          </w:p>
        </w:tc>
        <w:tc>
          <w:tcPr>
            <w:tcW w:w="1841" w:type="dxa"/>
          </w:tcPr>
          <w:p w:rsidR="009431EB" w:rsidRPr="00A76E3A" w:rsidRDefault="00A554C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ежегодно</w:t>
            </w:r>
          </w:p>
        </w:tc>
      </w:tr>
      <w:tr w:rsidR="009431EB" w:rsidTr="00D42116">
        <w:tc>
          <w:tcPr>
            <w:tcW w:w="733" w:type="dxa"/>
          </w:tcPr>
          <w:p w:rsidR="009431EB" w:rsidRDefault="00A554CA" w:rsidP="00A554C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 xml:space="preserve">4.6. </w:t>
            </w:r>
          </w:p>
        </w:tc>
        <w:tc>
          <w:tcPr>
            <w:tcW w:w="5045" w:type="dxa"/>
          </w:tcPr>
          <w:p w:rsidR="009431EB" w:rsidRPr="00A554CA" w:rsidRDefault="00A554C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О</w:t>
            </w:r>
            <w:r w:rsidRPr="00A554CA">
              <w:t>рганизац</w:t>
            </w:r>
            <w:r>
              <w:t>ия контроля за предоставлением платных образовательных услуг; расходованием сре</w:t>
            </w:r>
            <w:proofErr w:type="gramStart"/>
            <w:r>
              <w:t>дств пр</w:t>
            </w:r>
            <w:proofErr w:type="gramEnd"/>
            <w:r>
              <w:t>ивлеченных за счет  платных услуг</w:t>
            </w:r>
          </w:p>
        </w:tc>
        <w:tc>
          <w:tcPr>
            <w:tcW w:w="1941" w:type="dxa"/>
          </w:tcPr>
          <w:p w:rsidR="009431EB" w:rsidRPr="00A76E3A" w:rsidRDefault="00A554C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Заведующий ДОУ, Заместитель заведующего </w:t>
            </w:r>
          </w:p>
        </w:tc>
        <w:tc>
          <w:tcPr>
            <w:tcW w:w="1841" w:type="dxa"/>
          </w:tcPr>
          <w:p w:rsidR="009431EB" w:rsidRPr="00A76E3A" w:rsidRDefault="00A554C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 постоянно</w:t>
            </w:r>
          </w:p>
        </w:tc>
      </w:tr>
      <w:tr w:rsidR="009431EB" w:rsidTr="00D42116">
        <w:tc>
          <w:tcPr>
            <w:tcW w:w="733" w:type="dxa"/>
          </w:tcPr>
          <w:p w:rsidR="009431EB" w:rsidRDefault="00A554CA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4.7.</w:t>
            </w:r>
          </w:p>
        </w:tc>
        <w:tc>
          <w:tcPr>
            <w:tcW w:w="5045" w:type="dxa"/>
          </w:tcPr>
          <w:p w:rsidR="009431EB" w:rsidRPr="00A554CA" w:rsidRDefault="00A554C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Обеспечение соблюдения порядка административных процедур по приему  и рассмотрению жалоб и обращений граждан</w:t>
            </w:r>
          </w:p>
        </w:tc>
        <w:tc>
          <w:tcPr>
            <w:tcW w:w="1941" w:type="dxa"/>
          </w:tcPr>
          <w:p w:rsidR="009431EB" w:rsidRPr="00A76E3A" w:rsidRDefault="00A554C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Заведующий ДОУ</w:t>
            </w:r>
          </w:p>
        </w:tc>
        <w:tc>
          <w:tcPr>
            <w:tcW w:w="1841" w:type="dxa"/>
          </w:tcPr>
          <w:p w:rsidR="009431EB" w:rsidRPr="00A76E3A" w:rsidRDefault="00A554CA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постоянно</w:t>
            </w:r>
          </w:p>
        </w:tc>
      </w:tr>
      <w:tr w:rsidR="000733BF" w:rsidTr="00790295">
        <w:tc>
          <w:tcPr>
            <w:tcW w:w="733" w:type="dxa"/>
          </w:tcPr>
          <w:p w:rsidR="000733BF" w:rsidRDefault="000733BF" w:rsidP="000733BF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827" w:type="dxa"/>
            <w:gridSpan w:val="3"/>
          </w:tcPr>
          <w:p w:rsidR="000733BF" w:rsidRDefault="000733BF" w:rsidP="000733BF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 w:rsidRPr="000733BF">
              <w:rPr>
                <w:b/>
              </w:rPr>
              <w:t xml:space="preserve">Осуществление контроля финансово-хозяйственной деятельности </w:t>
            </w:r>
            <w:r>
              <w:rPr>
                <w:b/>
              </w:rPr>
              <w:t xml:space="preserve"> </w:t>
            </w:r>
          </w:p>
          <w:p w:rsidR="000733BF" w:rsidRPr="000733BF" w:rsidRDefault="000733BF" w:rsidP="000733BF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в целях предупреждения коррупции</w:t>
            </w:r>
          </w:p>
        </w:tc>
      </w:tr>
      <w:tr w:rsidR="009431EB" w:rsidTr="00D42116">
        <w:tc>
          <w:tcPr>
            <w:tcW w:w="733" w:type="dxa"/>
          </w:tcPr>
          <w:p w:rsidR="009431EB" w:rsidRDefault="000733BF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5.1.</w:t>
            </w:r>
          </w:p>
        </w:tc>
        <w:tc>
          <w:tcPr>
            <w:tcW w:w="5045" w:type="dxa"/>
          </w:tcPr>
          <w:p w:rsidR="009431EB" w:rsidRPr="00A554CA" w:rsidRDefault="000733BF" w:rsidP="000733BF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Осуществление контроля за  соблюдением законодательных требований к организации закупочной деятельности </w:t>
            </w:r>
            <w:proofErr w:type="gramStart"/>
            <w:r>
              <w:t xml:space="preserve">( </w:t>
            </w:r>
            <w:proofErr w:type="gramEnd"/>
            <w:r>
              <w:t xml:space="preserve">соблюдения Федерального закона 223-ФЗ от 18.07.20211; на предмет </w:t>
            </w:r>
            <w:proofErr w:type="spellStart"/>
            <w:r w:rsidR="00557F09">
              <w:t>аффилированности</w:t>
            </w:r>
            <w:proofErr w:type="spellEnd"/>
            <w:r>
              <w:t>)</w:t>
            </w:r>
          </w:p>
        </w:tc>
        <w:tc>
          <w:tcPr>
            <w:tcW w:w="1941" w:type="dxa"/>
          </w:tcPr>
          <w:p w:rsidR="009431EB" w:rsidRPr="00A76E3A" w:rsidRDefault="000733BF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Заведующий ДОУ, Единая закупочная комиссия ДОУ</w:t>
            </w:r>
          </w:p>
        </w:tc>
        <w:tc>
          <w:tcPr>
            <w:tcW w:w="1841" w:type="dxa"/>
          </w:tcPr>
          <w:p w:rsidR="009431EB" w:rsidRPr="00A76E3A" w:rsidRDefault="000733BF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постоянно</w:t>
            </w:r>
          </w:p>
        </w:tc>
      </w:tr>
      <w:tr w:rsidR="009431EB" w:rsidTr="00D42116">
        <w:tc>
          <w:tcPr>
            <w:tcW w:w="733" w:type="dxa"/>
          </w:tcPr>
          <w:p w:rsidR="009431EB" w:rsidRDefault="00760495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5045" w:type="dxa"/>
          </w:tcPr>
          <w:p w:rsidR="009431EB" w:rsidRPr="00A76E3A" w:rsidRDefault="000733BF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Организация за целевым расходованием  бюджетных средств, в том числе за распределением  стимулирующей части ФОТ </w:t>
            </w:r>
          </w:p>
        </w:tc>
        <w:tc>
          <w:tcPr>
            <w:tcW w:w="1941" w:type="dxa"/>
          </w:tcPr>
          <w:p w:rsidR="009431EB" w:rsidRPr="00A76E3A" w:rsidRDefault="000733BF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Наблюдательный совет,  комиссия по стимулирующим выплатам работникам</w:t>
            </w:r>
          </w:p>
        </w:tc>
        <w:tc>
          <w:tcPr>
            <w:tcW w:w="1841" w:type="dxa"/>
          </w:tcPr>
          <w:p w:rsidR="009431EB" w:rsidRPr="00A76E3A" w:rsidRDefault="00760495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постоянно</w:t>
            </w:r>
          </w:p>
        </w:tc>
      </w:tr>
      <w:tr w:rsidR="00760495" w:rsidTr="00D42116">
        <w:tc>
          <w:tcPr>
            <w:tcW w:w="733" w:type="dxa"/>
          </w:tcPr>
          <w:p w:rsidR="00760495" w:rsidRDefault="00760495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5045" w:type="dxa"/>
          </w:tcPr>
          <w:p w:rsidR="00760495" w:rsidRDefault="00760495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Соблюдение  регламента предоставления СКЛ работникам Учреждения </w:t>
            </w:r>
          </w:p>
        </w:tc>
        <w:tc>
          <w:tcPr>
            <w:tcW w:w="1941" w:type="dxa"/>
          </w:tcPr>
          <w:p w:rsidR="00760495" w:rsidRDefault="00760495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Заведующий ДОУ,  Профсоюз</w:t>
            </w:r>
          </w:p>
        </w:tc>
        <w:tc>
          <w:tcPr>
            <w:tcW w:w="1841" w:type="dxa"/>
          </w:tcPr>
          <w:p w:rsidR="00760495" w:rsidRPr="00A76E3A" w:rsidRDefault="00760495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постоянно</w:t>
            </w:r>
          </w:p>
        </w:tc>
      </w:tr>
      <w:tr w:rsidR="00760495" w:rsidTr="00790295">
        <w:tc>
          <w:tcPr>
            <w:tcW w:w="733" w:type="dxa"/>
          </w:tcPr>
          <w:p w:rsidR="00760495" w:rsidRDefault="00760495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827" w:type="dxa"/>
            <w:gridSpan w:val="3"/>
          </w:tcPr>
          <w:p w:rsidR="00760495" w:rsidRPr="00760495" w:rsidRDefault="00760495" w:rsidP="00760495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 w:rsidRPr="00760495">
              <w:rPr>
                <w:b/>
              </w:rPr>
              <w:t xml:space="preserve">Правовое просвещение и повышение антикоррупционной компетентности </w:t>
            </w:r>
            <w:r w:rsidRPr="00760495">
              <w:rPr>
                <w:b/>
              </w:rPr>
              <w:lastRenderedPageBreak/>
              <w:t>работников и родителей</w:t>
            </w:r>
          </w:p>
        </w:tc>
      </w:tr>
      <w:tr w:rsidR="00760495" w:rsidTr="00D42116">
        <w:tc>
          <w:tcPr>
            <w:tcW w:w="733" w:type="dxa"/>
          </w:tcPr>
          <w:p w:rsidR="00760495" w:rsidRDefault="00760495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lastRenderedPageBreak/>
              <w:t xml:space="preserve">6.1. </w:t>
            </w:r>
          </w:p>
        </w:tc>
        <w:tc>
          <w:tcPr>
            <w:tcW w:w="5045" w:type="dxa"/>
          </w:tcPr>
          <w:p w:rsidR="00760495" w:rsidRDefault="00760495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Ознакомление  работников  с настоящими Основами политики, </w:t>
            </w:r>
            <w:r w:rsidR="0092717A">
              <w:t xml:space="preserve"> Положением о получении подарка в муниципальных учреждениях города Перми (утвержденным Постановлением администрации города Перми № 106 от 19.02.2016), </w:t>
            </w:r>
            <w:r>
              <w:t>изменениями действующего законодательства в  области противодействия коррупции</w:t>
            </w:r>
          </w:p>
        </w:tc>
        <w:tc>
          <w:tcPr>
            <w:tcW w:w="1941" w:type="dxa"/>
          </w:tcPr>
          <w:p w:rsidR="00760495" w:rsidRDefault="00760495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 xml:space="preserve"> Заведующий ДОУ</w:t>
            </w:r>
            <w:r w:rsidR="0092717A">
              <w:t>, делопроизводитель</w:t>
            </w:r>
          </w:p>
        </w:tc>
        <w:tc>
          <w:tcPr>
            <w:tcW w:w="1841" w:type="dxa"/>
          </w:tcPr>
          <w:p w:rsidR="00760495" w:rsidRPr="00A76E3A" w:rsidRDefault="00760495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постоянно</w:t>
            </w:r>
          </w:p>
        </w:tc>
      </w:tr>
      <w:tr w:rsidR="00760495" w:rsidTr="00D42116">
        <w:tc>
          <w:tcPr>
            <w:tcW w:w="733" w:type="dxa"/>
          </w:tcPr>
          <w:p w:rsidR="00760495" w:rsidRDefault="00760495" w:rsidP="00407244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rPr>
                <w:b/>
              </w:rPr>
            </w:pPr>
            <w:r>
              <w:rPr>
                <w:b/>
              </w:rPr>
              <w:t xml:space="preserve">6.2. </w:t>
            </w:r>
          </w:p>
        </w:tc>
        <w:tc>
          <w:tcPr>
            <w:tcW w:w="5045" w:type="dxa"/>
          </w:tcPr>
          <w:p w:rsidR="00760495" w:rsidRDefault="00760495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Организация правового просвещения и антикоррупционного образования работников ДОУ и родителей воспитанников по формированию а</w:t>
            </w:r>
            <w:r w:rsidR="00557F09">
              <w:t>нтикоррупционного мировоззрения</w:t>
            </w:r>
            <w:r>
              <w:t>,</w:t>
            </w:r>
            <w:r w:rsidR="00557F09">
              <w:t xml:space="preserve"> </w:t>
            </w:r>
            <w:r>
              <w:t>повышению правосознания и правовой культуры.</w:t>
            </w:r>
          </w:p>
        </w:tc>
        <w:tc>
          <w:tcPr>
            <w:tcW w:w="1941" w:type="dxa"/>
          </w:tcPr>
          <w:p w:rsidR="00760495" w:rsidRDefault="00760495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Заведующий ДОУ</w:t>
            </w:r>
          </w:p>
        </w:tc>
        <w:tc>
          <w:tcPr>
            <w:tcW w:w="1841" w:type="dxa"/>
          </w:tcPr>
          <w:p w:rsidR="00760495" w:rsidRPr="00A76E3A" w:rsidRDefault="0047044F" w:rsidP="00A76E3A">
            <w:pPr>
              <w:pStyle w:val="42"/>
              <w:shd w:val="clear" w:color="auto" w:fill="auto"/>
              <w:tabs>
                <w:tab w:val="left" w:pos="426"/>
              </w:tabs>
              <w:spacing w:after="0"/>
              <w:ind w:right="20" w:firstLine="0"/>
              <w:jc w:val="left"/>
            </w:pPr>
            <w:r>
              <w:t>постоянно</w:t>
            </w:r>
          </w:p>
        </w:tc>
      </w:tr>
    </w:tbl>
    <w:p w:rsidR="00407244" w:rsidRDefault="00407244" w:rsidP="00407244">
      <w:pPr>
        <w:pStyle w:val="42"/>
        <w:shd w:val="clear" w:color="auto" w:fill="auto"/>
        <w:tabs>
          <w:tab w:val="left" w:pos="426"/>
        </w:tabs>
        <w:spacing w:after="0"/>
        <w:ind w:right="20" w:firstLine="0"/>
        <w:rPr>
          <w:b/>
        </w:rPr>
      </w:pPr>
    </w:p>
    <w:p w:rsidR="00790295" w:rsidRDefault="000343B2" w:rsidP="000343B2">
      <w:pPr>
        <w:pStyle w:val="42"/>
        <w:numPr>
          <w:ilvl w:val="0"/>
          <w:numId w:val="7"/>
        </w:numPr>
        <w:shd w:val="clear" w:color="auto" w:fill="auto"/>
        <w:tabs>
          <w:tab w:val="left" w:pos="426"/>
        </w:tabs>
        <w:spacing w:after="0"/>
        <w:ind w:right="20" w:firstLine="0"/>
        <w:rPr>
          <w:b/>
        </w:rPr>
      </w:pPr>
      <w:r>
        <w:rPr>
          <w:b/>
        </w:rPr>
        <w:t>П</w:t>
      </w:r>
      <w:r w:rsidR="00790295">
        <w:rPr>
          <w:b/>
        </w:rPr>
        <w:t>РОЦЕДУРА</w:t>
      </w:r>
      <w:r>
        <w:rPr>
          <w:b/>
        </w:rPr>
        <w:t xml:space="preserve"> ПОЛУЧЕНИЯ И ПЕРЕ</w:t>
      </w:r>
      <w:r w:rsidR="00790295">
        <w:rPr>
          <w:b/>
        </w:rPr>
        <w:t xml:space="preserve">ДАЧИ </w:t>
      </w:r>
    </w:p>
    <w:p w:rsidR="000343B2" w:rsidRDefault="000343B2" w:rsidP="00790295">
      <w:pPr>
        <w:pStyle w:val="42"/>
        <w:shd w:val="clear" w:color="auto" w:fill="auto"/>
        <w:tabs>
          <w:tab w:val="left" w:pos="426"/>
        </w:tabs>
        <w:spacing w:after="0"/>
        <w:ind w:right="20" w:firstLine="0"/>
        <w:rPr>
          <w:b/>
        </w:rPr>
      </w:pPr>
      <w:r>
        <w:rPr>
          <w:b/>
        </w:rPr>
        <w:t>РАБОТНИКАМИ УЧРЕЖДЕНИЯ ПОДАРКОВ</w:t>
      </w:r>
    </w:p>
    <w:p w:rsidR="000343B2" w:rsidRPr="00E0297B" w:rsidRDefault="00E0297B" w:rsidP="00790295">
      <w:pPr>
        <w:pStyle w:val="42"/>
        <w:numPr>
          <w:ilvl w:val="1"/>
          <w:numId w:val="7"/>
        </w:numPr>
        <w:shd w:val="clear" w:color="auto" w:fill="auto"/>
        <w:tabs>
          <w:tab w:val="left" w:pos="426"/>
        </w:tabs>
        <w:spacing w:after="0"/>
        <w:ind w:right="20" w:firstLine="851"/>
        <w:jc w:val="both"/>
      </w:pPr>
      <w:proofErr w:type="gramStart"/>
      <w:r w:rsidRPr="00E0297B">
        <w:t>Процедура уведомления работниками (в том числе руководителем)</w:t>
      </w:r>
      <w:r>
        <w:t xml:space="preserve"> Учреждения о получении подарка в связи 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 ими служебных (должностных) обязанностей (далее подарок), сдачи и оценки стоимости подарка, реализации (выкупа) и зачисления средств, вырученных от его реализации  регламентирована Постановление главы администрации города Перми №106 от</w:t>
      </w:r>
      <w:proofErr w:type="gramEnd"/>
      <w:r>
        <w:t xml:space="preserve"> 19.02.2016г. «Об утверждении положения о получении подарка в муниципальных учреждениях города Перми».</w:t>
      </w:r>
    </w:p>
    <w:p w:rsidR="00E0297B" w:rsidRDefault="00E0297B" w:rsidP="00790295">
      <w:pPr>
        <w:pStyle w:val="42"/>
        <w:numPr>
          <w:ilvl w:val="1"/>
          <w:numId w:val="7"/>
        </w:numPr>
        <w:shd w:val="clear" w:color="auto" w:fill="auto"/>
        <w:tabs>
          <w:tab w:val="left" w:pos="426"/>
        </w:tabs>
        <w:spacing w:after="0"/>
        <w:ind w:right="20" w:firstLine="851"/>
        <w:jc w:val="both"/>
      </w:pPr>
      <w:r>
        <w:t xml:space="preserve"> Уведомление  о получении подарка</w:t>
      </w:r>
      <w:r w:rsidR="00790295">
        <w:t>, акт приема-передачи подарка, акт возврата подарка</w:t>
      </w:r>
      <w:r>
        <w:t xml:space="preserve"> оформляется  на </w:t>
      </w:r>
      <w:r w:rsidR="00790295">
        <w:t xml:space="preserve"> бланках учреждения, размещенных на официальном сайте ДОУ (</w:t>
      </w:r>
      <w:hyperlink r:id="rId8" w:history="1">
        <w:r w:rsidR="00790295" w:rsidRPr="002903A9">
          <w:rPr>
            <w:rStyle w:val="a3"/>
          </w:rPr>
          <w:t>http://perm371.ru/protivodejjstvie-korrupcii/formy-dokumentov-svyazannyh-s-protivodejjstviem-korrupcii-dlya-zapolneniya.html</w:t>
        </w:r>
      </w:hyperlink>
      <w:r w:rsidR="00790295">
        <w:t>)  с последующей передачей вместе с подарком должностному лицу, назначенному приказом руководителя ДОУ ответственным за прием, хранение и оценку стоимости подарков.</w:t>
      </w:r>
    </w:p>
    <w:p w:rsidR="00790295" w:rsidRDefault="00790295" w:rsidP="00790295">
      <w:pPr>
        <w:pStyle w:val="42"/>
        <w:shd w:val="clear" w:color="auto" w:fill="auto"/>
        <w:tabs>
          <w:tab w:val="left" w:pos="426"/>
        </w:tabs>
        <w:spacing w:after="0"/>
        <w:ind w:left="851" w:right="20" w:firstLine="0"/>
        <w:jc w:val="both"/>
      </w:pPr>
    </w:p>
    <w:p w:rsidR="0075685F" w:rsidRDefault="00790295" w:rsidP="0075685F">
      <w:pPr>
        <w:pStyle w:val="42"/>
        <w:numPr>
          <w:ilvl w:val="0"/>
          <w:numId w:val="7"/>
        </w:numPr>
        <w:shd w:val="clear" w:color="auto" w:fill="auto"/>
        <w:tabs>
          <w:tab w:val="left" w:pos="426"/>
        </w:tabs>
        <w:spacing w:after="0"/>
        <w:ind w:right="20" w:firstLine="0"/>
        <w:rPr>
          <w:b/>
        </w:rPr>
      </w:pPr>
      <w:r w:rsidRPr="00790295">
        <w:rPr>
          <w:b/>
        </w:rPr>
        <w:t>ИНФОРМАЦИЯ, НОМЕРА ТЕЛЕФОНОВ,</w:t>
      </w:r>
      <w:r>
        <w:rPr>
          <w:b/>
        </w:rPr>
        <w:t xml:space="preserve"> ССЫЛКИ НА САЙТЫ </w:t>
      </w:r>
    </w:p>
    <w:p w:rsidR="00790295" w:rsidRPr="00790295" w:rsidRDefault="00790295" w:rsidP="0075685F">
      <w:pPr>
        <w:pStyle w:val="42"/>
        <w:shd w:val="clear" w:color="auto" w:fill="auto"/>
        <w:tabs>
          <w:tab w:val="left" w:pos="426"/>
        </w:tabs>
        <w:spacing w:after="0"/>
        <w:ind w:right="20" w:firstLine="0"/>
        <w:rPr>
          <w:b/>
        </w:rPr>
      </w:pPr>
      <w:r>
        <w:rPr>
          <w:b/>
        </w:rPr>
        <w:t>ПО ВОПРОСАМ ПРОТИВОДЕЙСТВИЯ КОРРУПЦИИ</w:t>
      </w:r>
    </w:p>
    <w:p w:rsidR="00345C55" w:rsidRDefault="00790295" w:rsidP="0075685F">
      <w:pPr>
        <w:pStyle w:val="a8"/>
        <w:numPr>
          <w:ilvl w:val="1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790295">
        <w:rPr>
          <w:color w:val="000000"/>
          <w:sz w:val="23"/>
          <w:szCs w:val="23"/>
        </w:rPr>
        <w:t>В целях реализации антикоррупционных мероприятий, проводимых МАДОУ «Центр развития ребенка - детский сад № 371», повышения эффективности профилактической работы по противодействию коррупции и обеспечения соблюдения запретов, ограничений, обязательств и правил служебного поведения, формирования в обществе нетерпимости к коррупционному поведению в ДОУ функционирует комиссия и ответственные лица за соблюдением антикоррупционной политики учреждения.</w:t>
      </w:r>
    </w:p>
    <w:p w:rsidR="00345C55" w:rsidRPr="00345C55" w:rsidRDefault="00790295" w:rsidP="0075685F">
      <w:pPr>
        <w:pStyle w:val="a8"/>
        <w:numPr>
          <w:ilvl w:val="1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345C55">
        <w:rPr>
          <w:color w:val="000000"/>
          <w:sz w:val="23"/>
          <w:szCs w:val="23"/>
        </w:rPr>
        <w:t>Сообщения о фактах данных действий принимаются по тел</w:t>
      </w:r>
      <w:r w:rsidR="00345C55" w:rsidRPr="00345C55">
        <w:rPr>
          <w:color w:val="000000"/>
          <w:sz w:val="23"/>
          <w:szCs w:val="23"/>
        </w:rPr>
        <w:t>ефонам</w:t>
      </w:r>
      <w:r w:rsidR="00EA718B">
        <w:rPr>
          <w:color w:val="000000"/>
          <w:sz w:val="23"/>
          <w:szCs w:val="23"/>
        </w:rPr>
        <w:t>:</w:t>
      </w:r>
    </w:p>
    <w:p w:rsidR="00790295" w:rsidRDefault="00EA718B" w:rsidP="0075685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(342) 207-75-23 (доб.</w:t>
      </w:r>
      <w:r w:rsidR="00790295" w:rsidRPr="00790295">
        <w:rPr>
          <w:color w:val="000000"/>
          <w:sz w:val="23"/>
          <w:szCs w:val="23"/>
        </w:rPr>
        <w:t>5)</w:t>
      </w:r>
      <w:r w:rsidR="00345C55">
        <w:rPr>
          <w:color w:val="000000"/>
          <w:sz w:val="23"/>
          <w:szCs w:val="23"/>
        </w:rPr>
        <w:t xml:space="preserve"> заведующий  ДОУ</w:t>
      </w:r>
      <w:r>
        <w:rPr>
          <w:color w:val="000000"/>
          <w:sz w:val="23"/>
          <w:szCs w:val="23"/>
        </w:rPr>
        <w:t>;</w:t>
      </w:r>
    </w:p>
    <w:p w:rsidR="00345C55" w:rsidRPr="00790295" w:rsidRDefault="00345C55" w:rsidP="0075685F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(342)207-75-23 (</w:t>
      </w:r>
      <w:r w:rsidR="00EA718B">
        <w:rPr>
          <w:color w:val="000000"/>
          <w:sz w:val="23"/>
          <w:szCs w:val="23"/>
        </w:rPr>
        <w:t>доб.2</w:t>
      </w:r>
      <w:r>
        <w:rPr>
          <w:color w:val="000000"/>
          <w:sz w:val="23"/>
          <w:szCs w:val="23"/>
        </w:rPr>
        <w:t xml:space="preserve">) </w:t>
      </w:r>
      <w:proofErr w:type="gramStart"/>
      <w:r>
        <w:rPr>
          <w:color w:val="000000"/>
          <w:sz w:val="23"/>
          <w:szCs w:val="23"/>
        </w:rPr>
        <w:t>ответственный</w:t>
      </w:r>
      <w:proofErr w:type="gramEnd"/>
      <w:r>
        <w:rPr>
          <w:color w:val="000000"/>
          <w:sz w:val="23"/>
          <w:szCs w:val="23"/>
        </w:rPr>
        <w:t>, наделенный полномочиями по принятию мер по противодействию коррупции в ДОУ</w:t>
      </w:r>
      <w:r w:rsidR="00EA718B">
        <w:rPr>
          <w:color w:val="000000"/>
          <w:sz w:val="23"/>
          <w:szCs w:val="23"/>
        </w:rPr>
        <w:t>.</w:t>
      </w:r>
    </w:p>
    <w:p w:rsidR="00345C55" w:rsidRDefault="00345C55" w:rsidP="0075685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5.2.1. </w:t>
      </w:r>
      <w:r w:rsidRPr="00790295">
        <w:rPr>
          <w:color w:val="000000"/>
          <w:sz w:val="23"/>
          <w:szCs w:val="23"/>
        </w:rPr>
        <w:t>при личном приеме с заполне</w:t>
      </w:r>
      <w:r>
        <w:rPr>
          <w:color w:val="000000"/>
          <w:sz w:val="23"/>
          <w:szCs w:val="23"/>
        </w:rPr>
        <w:t>нием соответствующего заявления</w:t>
      </w:r>
    </w:p>
    <w:p w:rsidR="00345C55" w:rsidRDefault="00345C55" w:rsidP="0075685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5.2.3. воспользовавшись окном «вопрос руководителю на сайте ДОУ </w:t>
      </w:r>
      <w:hyperlink r:id="rId9" w:history="1">
        <w:r w:rsidRPr="002903A9">
          <w:rPr>
            <w:rStyle w:val="a3"/>
            <w:sz w:val="23"/>
            <w:szCs w:val="23"/>
          </w:rPr>
          <w:t>http://perm371.ru</w:t>
        </w:r>
      </w:hyperlink>
      <w:r>
        <w:rPr>
          <w:color w:val="000000"/>
          <w:sz w:val="23"/>
          <w:szCs w:val="23"/>
        </w:rPr>
        <w:t xml:space="preserve"> </w:t>
      </w:r>
    </w:p>
    <w:p w:rsidR="00790295" w:rsidRPr="00790295" w:rsidRDefault="00790295" w:rsidP="0075685F">
      <w:pPr>
        <w:pStyle w:val="a8"/>
        <w:numPr>
          <w:ilvl w:val="1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 w:rsidRPr="00790295">
        <w:rPr>
          <w:color w:val="000000"/>
          <w:sz w:val="23"/>
          <w:szCs w:val="23"/>
        </w:rPr>
        <w:t>Также Вы можете воспользоваться полезными ссылками:</w:t>
      </w:r>
    </w:p>
    <w:p w:rsidR="00790295" w:rsidRPr="00790295" w:rsidRDefault="00790295" w:rsidP="0075685F">
      <w:pPr>
        <w:widowControl/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  <w:r w:rsidRPr="00790295">
        <w:rPr>
          <w:rFonts w:ascii="Times New Roman" w:hAnsi="Times New Roman" w:cs="Times New Roman"/>
          <w:sz w:val="23"/>
          <w:szCs w:val="23"/>
        </w:rPr>
        <w:t>«Интернет-приемная Пермского края» - </w:t>
      </w:r>
      <w:hyperlink r:id="rId10" w:history="1">
        <w:r w:rsidRPr="00790295">
          <w:rPr>
            <w:rStyle w:val="a3"/>
            <w:rFonts w:ascii="Times New Roman" w:hAnsi="Times New Roman" w:cs="Times New Roman"/>
            <w:color w:val="267286"/>
            <w:sz w:val="23"/>
            <w:szCs w:val="23"/>
            <w:bdr w:val="none" w:sz="0" w:space="0" w:color="auto" w:frame="1"/>
          </w:rPr>
          <w:t>https://reception.permkrai.ru/</w:t>
        </w:r>
      </w:hyperlink>
    </w:p>
    <w:p w:rsidR="009D65AE" w:rsidRDefault="00790295" w:rsidP="0075685F">
      <w:pPr>
        <w:widowControl/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  <w:r w:rsidRPr="00790295">
        <w:rPr>
          <w:rFonts w:ascii="Times New Roman" w:hAnsi="Times New Roman" w:cs="Times New Roman"/>
          <w:sz w:val="23"/>
          <w:szCs w:val="23"/>
        </w:rPr>
        <w:t>Сайт администрации губернатора Пермского края - </w:t>
      </w:r>
      <w:hyperlink r:id="rId11" w:history="1">
        <w:r w:rsidRPr="00790295">
          <w:rPr>
            <w:rStyle w:val="a3"/>
            <w:rFonts w:ascii="Times New Roman" w:hAnsi="Times New Roman" w:cs="Times New Roman"/>
            <w:color w:val="267286"/>
            <w:sz w:val="23"/>
            <w:szCs w:val="23"/>
            <w:bdr w:val="none" w:sz="0" w:space="0" w:color="auto" w:frame="1"/>
          </w:rPr>
          <w:t>https://admin.permkrai.ru/antikor/opinion/</w:t>
        </w:r>
      </w:hyperlink>
    </w:p>
    <w:p w:rsidR="009D65AE" w:rsidRDefault="00790295" w:rsidP="0075685F">
      <w:pPr>
        <w:widowControl/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  <w:r w:rsidRPr="00790295">
        <w:rPr>
          <w:rFonts w:ascii="Times New Roman" w:hAnsi="Times New Roman" w:cs="Times New Roman"/>
          <w:sz w:val="23"/>
          <w:szCs w:val="23"/>
        </w:rPr>
        <w:t xml:space="preserve">Департамент образования администрации </w:t>
      </w:r>
      <w:proofErr w:type="spellStart"/>
      <w:r w:rsidRPr="00790295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Pr="00790295">
        <w:rPr>
          <w:rFonts w:ascii="Times New Roman" w:hAnsi="Times New Roman" w:cs="Times New Roman"/>
          <w:sz w:val="23"/>
          <w:szCs w:val="23"/>
        </w:rPr>
        <w:t>.П</w:t>
      </w:r>
      <w:proofErr w:type="gramEnd"/>
      <w:r w:rsidRPr="00790295">
        <w:rPr>
          <w:rFonts w:ascii="Times New Roman" w:hAnsi="Times New Roman" w:cs="Times New Roman"/>
          <w:sz w:val="23"/>
          <w:szCs w:val="23"/>
        </w:rPr>
        <w:t>ерми</w:t>
      </w:r>
      <w:proofErr w:type="spellEnd"/>
      <w:r w:rsidRPr="00790295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Pr="00790295">
        <w:rPr>
          <w:rFonts w:ascii="Times New Roman" w:hAnsi="Times New Roman" w:cs="Times New Roman"/>
          <w:sz w:val="23"/>
          <w:szCs w:val="23"/>
        </w:rPr>
        <w:t>эл.почта</w:t>
      </w:r>
      <w:proofErr w:type="spellEnd"/>
      <w:r w:rsidRPr="00790295">
        <w:rPr>
          <w:rFonts w:ascii="Times New Roman" w:hAnsi="Times New Roman" w:cs="Times New Roman"/>
          <w:sz w:val="23"/>
          <w:szCs w:val="23"/>
        </w:rPr>
        <w:t> </w:t>
      </w:r>
      <w:hyperlink r:id="rId12" w:history="1">
        <w:r w:rsidR="009D65AE" w:rsidRPr="002903A9">
          <w:rPr>
            <w:rStyle w:val="a3"/>
            <w:rFonts w:ascii="Times New Roman" w:hAnsi="Times New Roman" w:cs="Times New Roman"/>
            <w:sz w:val="23"/>
            <w:szCs w:val="23"/>
          </w:rPr>
          <w:t>do@gorodperm.ru</w:t>
        </w:r>
      </w:hyperlink>
      <w:r w:rsidR="009D65AE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D65AE" w:rsidRDefault="009D65AE" w:rsidP="0075685F">
      <w:pPr>
        <w:widowControl/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тел: (342)210-97-27</w:t>
      </w:r>
    </w:p>
    <w:p w:rsidR="00790295" w:rsidRPr="00345C55" w:rsidRDefault="00790295" w:rsidP="0075685F">
      <w:pPr>
        <w:widowControl/>
        <w:shd w:val="clear" w:color="auto" w:fill="FFFFFF"/>
        <w:jc w:val="both"/>
        <w:rPr>
          <w:rFonts w:ascii="Times New Roman" w:hAnsi="Times New Roman" w:cs="Times New Roman"/>
          <w:sz w:val="23"/>
          <w:szCs w:val="23"/>
        </w:rPr>
      </w:pPr>
      <w:r w:rsidRPr="00790295">
        <w:rPr>
          <w:rFonts w:ascii="Times New Roman" w:hAnsi="Times New Roman" w:cs="Times New Roman"/>
          <w:sz w:val="23"/>
          <w:szCs w:val="23"/>
        </w:rPr>
        <w:t>Номер телефона "Горячей линии" по вопросам противодействия коррупции в администрации г. Перми - 212 32 28</w:t>
      </w:r>
      <w:bookmarkStart w:id="0" w:name="_GoBack"/>
      <w:bookmarkEnd w:id="0"/>
    </w:p>
    <w:sectPr w:rsidR="00790295" w:rsidRPr="00345C55" w:rsidSect="001C0AB7">
      <w:footerReference w:type="default" r:id="rId13"/>
      <w:type w:val="continuous"/>
      <w:pgSz w:w="11909" w:h="16838"/>
      <w:pgMar w:top="709" w:right="833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71E" w:rsidRDefault="0029071E" w:rsidP="00007BB3">
      <w:r>
        <w:separator/>
      </w:r>
    </w:p>
  </w:endnote>
  <w:endnote w:type="continuationSeparator" w:id="0">
    <w:p w:rsidR="0029071E" w:rsidRDefault="0029071E" w:rsidP="00007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046601"/>
      <w:docPartObj>
        <w:docPartGallery w:val="Page Numbers (Bottom of Page)"/>
        <w:docPartUnique/>
      </w:docPartObj>
    </w:sdtPr>
    <w:sdtContent>
      <w:p w:rsidR="00790295" w:rsidRDefault="0079029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85F">
          <w:rPr>
            <w:noProof/>
          </w:rPr>
          <w:t>6</w:t>
        </w:r>
        <w:r>
          <w:fldChar w:fldCharType="end"/>
        </w:r>
      </w:p>
    </w:sdtContent>
  </w:sdt>
  <w:p w:rsidR="00790295" w:rsidRDefault="0079029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71E" w:rsidRDefault="0029071E"/>
  </w:footnote>
  <w:footnote w:type="continuationSeparator" w:id="0">
    <w:p w:rsidR="0029071E" w:rsidRDefault="0029071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A50"/>
    <w:multiLevelType w:val="multilevel"/>
    <w:tmpl w:val="653A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7458F"/>
    <w:multiLevelType w:val="multilevel"/>
    <w:tmpl w:val="CF487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3F302D"/>
    <w:multiLevelType w:val="multilevel"/>
    <w:tmpl w:val="EA3810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31418"/>
    <w:multiLevelType w:val="multilevel"/>
    <w:tmpl w:val="350090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943EE1"/>
    <w:multiLevelType w:val="multilevel"/>
    <w:tmpl w:val="FA60C5B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6803B6"/>
    <w:multiLevelType w:val="hybridMultilevel"/>
    <w:tmpl w:val="A62ECC3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3B5D1134"/>
    <w:multiLevelType w:val="multilevel"/>
    <w:tmpl w:val="7500F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1A70EB"/>
    <w:multiLevelType w:val="multilevel"/>
    <w:tmpl w:val="81E0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306D81"/>
    <w:multiLevelType w:val="hybridMultilevel"/>
    <w:tmpl w:val="8A28C3B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>
    <w:nsid w:val="3F892C99"/>
    <w:multiLevelType w:val="multilevel"/>
    <w:tmpl w:val="59B4A8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A1067A"/>
    <w:multiLevelType w:val="multilevel"/>
    <w:tmpl w:val="3C48F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451E3"/>
    <w:multiLevelType w:val="multilevel"/>
    <w:tmpl w:val="5D169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82375B"/>
    <w:multiLevelType w:val="hybridMultilevel"/>
    <w:tmpl w:val="D63EB18A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3">
    <w:nsid w:val="59DE6CDC"/>
    <w:multiLevelType w:val="multilevel"/>
    <w:tmpl w:val="2494C0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F6327E"/>
    <w:multiLevelType w:val="multilevel"/>
    <w:tmpl w:val="84DA0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9773B12"/>
    <w:multiLevelType w:val="multilevel"/>
    <w:tmpl w:val="D3C25C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E835BE"/>
    <w:multiLevelType w:val="multilevel"/>
    <w:tmpl w:val="D5A6FF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3"/>
  </w:num>
  <w:num w:numId="5">
    <w:abstractNumId w:val="2"/>
  </w:num>
  <w:num w:numId="6">
    <w:abstractNumId w:val="9"/>
  </w:num>
  <w:num w:numId="7">
    <w:abstractNumId w:val="15"/>
  </w:num>
  <w:num w:numId="8">
    <w:abstractNumId w:val="16"/>
  </w:num>
  <w:num w:numId="9">
    <w:abstractNumId w:val="4"/>
  </w:num>
  <w:num w:numId="10">
    <w:abstractNumId w:val="6"/>
  </w:num>
  <w:num w:numId="11">
    <w:abstractNumId w:val="0"/>
  </w:num>
  <w:num w:numId="12">
    <w:abstractNumId w:val="10"/>
  </w:num>
  <w:num w:numId="13">
    <w:abstractNumId w:val="13"/>
  </w:num>
  <w:num w:numId="14">
    <w:abstractNumId w:val="12"/>
  </w:num>
  <w:num w:numId="15">
    <w:abstractNumId w:val="8"/>
  </w:num>
  <w:num w:numId="16">
    <w:abstractNumId w:val="5"/>
  </w:num>
  <w:num w:numId="17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B3"/>
    <w:rsid w:val="00007BB3"/>
    <w:rsid w:val="000343B2"/>
    <w:rsid w:val="00037815"/>
    <w:rsid w:val="000733BF"/>
    <w:rsid w:val="00101071"/>
    <w:rsid w:val="00103B4C"/>
    <w:rsid w:val="00134C75"/>
    <w:rsid w:val="001B3E75"/>
    <w:rsid w:val="001C0AB7"/>
    <w:rsid w:val="001F5E90"/>
    <w:rsid w:val="002160B6"/>
    <w:rsid w:val="00243A2F"/>
    <w:rsid w:val="00247C2B"/>
    <w:rsid w:val="0025394B"/>
    <w:rsid w:val="0029071E"/>
    <w:rsid w:val="002E0B2C"/>
    <w:rsid w:val="00323FF8"/>
    <w:rsid w:val="00345C55"/>
    <w:rsid w:val="00407244"/>
    <w:rsid w:val="0047044F"/>
    <w:rsid w:val="0047071A"/>
    <w:rsid w:val="004C54D8"/>
    <w:rsid w:val="004D2817"/>
    <w:rsid w:val="00557F09"/>
    <w:rsid w:val="005B4EFF"/>
    <w:rsid w:val="005C37B7"/>
    <w:rsid w:val="005C6002"/>
    <w:rsid w:val="00630876"/>
    <w:rsid w:val="006462DB"/>
    <w:rsid w:val="006E575F"/>
    <w:rsid w:val="006F5219"/>
    <w:rsid w:val="00702913"/>
    <w:rsid w:val="00732DF4"/>
    <w:rsid w:val="00735DCE"/>
    <w:rsid w:val="0075685F"/>
    <w:rsid w:val="00760495"/>
    <w:rsid w:val="00790295"/>
    <w:rsid w:val="00793E7A"/>
    <w:rsid w:val="007C0CB0"/>
    <w:rsid w:val="007F2490"/>
    <w:rsid w:val="008C164A"/>
    <w:rsid w:val="0092717A"/>
    <w:rsid w:val="009431EB"/>
    <w:rsid w:val="00952FFA"/>
    <w:rsid w:val="00973732"/>
    <w:rsid w:val="009D65AE"/>
    <w:rsid w:val="00A554CA"/>
    <w:rsid w:val="00A6553F"/>
    <w:rsid w:val="00A76E3A"/>
    <w:rsid w:val="00AA72D0"/>
    <w:rsid w:val="00B7323C"/>
    <w:rsid w:val="00C94DA3"/>
    <w:rsid w:val="00CA37EB"/>
    <w:rsid w:val="00CB6322"/>
    <w:rsid w:val="00CD4B52"/>
    <w:rsid w:val="00D05466"/>
    <w:rsid w:val="00D20540"/>
    <w:rsid w:val="00D42116"/>
    <w:rsid w:val="00DD3402"/>
    <w:rsid w:val="00E0297B"/>
    <w:rsid w:val="00E1275A"/>
    <w:rsid w:val="00E75CF2"/>
    <w:rsid w:val="00EA718B"/>
    <w:rsid w:val="00EC6212"/>
    <w:rsid w:val="00F74029"/>
    <w:rsid w:val="00FA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B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BB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u w:val="none"/>
    </w:rPr>
  </w:style>
  <w:style w:type="character" w:customStyle="1" w:styleId="41">
    <w:name w:val="Основной текст (4)"/>
    <w:basedOn w:val="4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5Exact0">
    <w:name w:val="Основной текст (5) Exact"/>
    <w:basedOn w:val="5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ptExact">
    <w:name w:val="Основной текст (5) + Курсив;Интервал 2 pt Exact"/>
    <w:basedOn w:val="5"/>
    <w:rsid w:val="00007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ptExact0">
    <w:name w:val="Основной текст (5) + Курсив;Интервал 2 pt Exact"/>
    <w:basedOn w:val="5"/>
    <w:rsid w:val="00007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4pt2pt">
    <w:name w:val="Основной текст (5) + 14 pt;Курсив;Интервал 2 pt"/>
    <w:basedOn w:val="5"/>
    <w:rsid w:val="00007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007BB3"/>
    <w:rPr>
      <w:rFonts w:ascii="Consolas" w:eastAsia="Consolas" w:hAnsi="Consolas" w:cs="Consolas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6Garamond22pt-1pt">
    <w:name w:val="Основной текст (6) + Garamond;22 pt;Полужирный;Не курсив;Интервал -1 pt"/>
    <w:basedOn w:val="6"/>
    <w:rsid w:val="00007BB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6Garamond22pt-1pt0">
    <w:name w:val="Основной текст (6) + Garamond;22 pt;Полужирный;Не курсив;Интервал -1 pt"/>
    <w:basedOn w:val="6"/>
    <w:rsid w:val="00007BB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007BB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u w:val="none"/>
    </w:rPr>
  </w:style>
  <w:style w:type="character" w:customStyle="1" w:styleId="71">
    <w:name w:val="Основной текст (7)"/>
    <w:basedOn w:val="7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8Exact0">
    <w:name w:val="Основной текст (8) Exact"/>
    <w:basedOn w:val="8Exact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9Exact0">
    <w:name w:val="Основной текст (9) Exact"/>
    <w:basedOn w:val="9Exact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2">
    <w:name w:val="Основной текст (5) Exact"/>
    <w:basedOn w:val="5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Основной текст (2) Exact"/>
    <w:basedOn w:val="2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07BB3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13pt">
    <w:name w:val="Основной текст (10) + 13 pt;Не полужирный;Не курсив"/>
    <w:basedOn w:val="10"/>
    <w:rsid w:val="00007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">
    <w:name w:val="Основной текст (10)"/>
    <w:basedOn w:val="10"/>
    <w:rsid w:val="00007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007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1">
    <w:name w:val="Основной текст (11)"/>
    <w:basedOn w:val="11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2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"/>
    <w:basedOn w:val="a4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4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"/>
    <w:basedOn w:val="a4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Exact2">
    <w:name w:val="Основной текст Exact"/>
    <w:basedOn w:val="a4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007BB3"/>
    <w:rPr>
      <w:rFonts w:ascii="Garamond" w:eastAsia="Garamond" w:hAnsi="Garamond" w:cs="Garamond"/>
      <w:b/>
      <w:bCs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13Exact0">
    <w:name w:val="Основной текст (13) Exact"/>
    <w:basedOn w:val="13Exact"/>
    <w:rsid w:val="00007BB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3Consolas16pt0ptExact">
    <w:name w:val="Основной текст (13) + Consolas;16 pt;Не полужирный;Курсив;Интервал 0 pt Exact"/>
    <w:basedOn w:val="13Exact"/>
    <w:rsid w:val="00007BB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6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Exact">
    <w:name w:val="Основной текст + Курсив;Интервал 0 pt Exact"/>
    <w:basedOn w:val="a4"/>
    <w:rsid w:val="00007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5pt2">
    <w:name w:val="Основной текст + 9;5 pt"/>
    <w:basedOn w:val="a4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"/>
    <w:basedOn w:val="12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007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3"/>
    <w:basedOn w:val="a4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7BB3"/>
    <w:pPr>
      <w:shd w:val="clear" w:color="auto" w:fill="FFFFFF"/>
      <w:spacing w:line="269" w:lineRule="exact"/>
      <w:ind w:hanging="11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007BB3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007BB3"/>
    <w:pPr>
      <w:shd w:val="clear" w:color="auto" w:fill="FFFFFF"/>
      <w:spacing w:before="240" w:line="595" w:lineRule="exac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customStyle="1" w:styleId="50">
    <w:name w:val="Основной текст (5)"/>
    <w:basedOn w:val="a"/>
    <w:link w:val="5"/>
    <w:rsid w:val="00007BB3"/>
    <w:pPr>
      <w:shd w:val="clear" w:color="auto" w:fill="FFFFFF"/>
      <w:spacing w:line="595" w:lineRule="exact"/>
      <w:ind w:hanging="16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007BB3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i/>
      <w:iCs/>
      <w:sz w:val="34"/>
      <w:szCs w:val="34"/>
    </w:rPr>
  </w:style>
  <w:style w:type="paragraph" w:customStyle="1" w:styleId="70">
    <w:name w:val="Основной текст (7)"/>
    <w:basedOn w:val="a"/>
    <w:link w:val="7"/>
    <w:rsid w:val="00007BB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pacing w:val="100"/>
    </w:rPr>
  </w:style>
  <w:style w:type="paragraph" w:customStyle="1" w:styleId="8">
    <w:name w:val="Основной текст (8)"/>
    <w:basedOn w:val="a"/>
    <w:link w:val="8Exact"/>
    <w:rsid w:val="00007BB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9">
    <w:name w:val="Основной текст (9)"/>
    <w:basedOn w:val="a"/>
    <w:link w:val="9Exact"/>
    <w:rsid w:val="00007BB3"/>
    <w:pPr>
      <w:shd w:val="clear" w:color="auto" w:fill="FFFFFF"/>
      <w:spacing w:line="317" w:lineRule="exact"/>
      <w:ind w:firstLine="56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00">
    <w:name w:val="Основной текст (10)"/>
    <w:basedOn w:val="a"/>
    <w:link w:val="10"/>
    <w:rsid w:val="00007BB3"/>
    <w:pPr>
      <w:shd w:val="clear" w:color="auto" w:fill="FFFFFF"/>
      <w:spacing w:after="180" w:line="235" w:lineRule="exact"/>
      <w:ind w:firstLine="176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07BB3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Основной текст4"/>
    <w:basedOn w:val="a"/>
    <w:link w:val="a4"/>
    <w:rsid w:val="00007BB3"/>
    <w:pPr>
      <w:shd w:val="clear" w:color="auto" w:fill="FFFFFF"/>
      <w:spacing w:after="480" w:line="274" w:lineRule="exact"/>
      <w:ind w:hanging="3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Exact"/>
    <w:rsid w:val="00007B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13">
    <w:name w:val="Основной текст (13)"/>
    <w:basedOn w:val="a"/>
    <w:link w:val="13Exact"/>
    <w:rsid w:val="00007BB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20"/>
      <w:sz w:val="40"/>
      <w:szCs w:val="40"/>
    </w:rPr>
  </w:style>
  <w:style w:type="paragraph" w:customStyle="1" w:styleId="120">
    <w:name w:val="Основной текст (12)"/>
    <w:basedOn w:val="a"/>
    <w:link w:val="12"/>
    <w:rsid w:val="00007BB3"/>
    <w:pPr>
      <w:shd w:val="clear" w:color="auto" w:fill="FFFFFF"/>
      <w:spacing w:before="54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styleId="a7">
    <w:name w:val="Subtle Emphasis"/>
    <w:basedOn w:val="a0"/>
    <w:uiPriority w:val="19"/>
    <w:qFormat/>
    <w:rsid w:val="00630876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semiHidden/>
    <w:unhideWhenUsed/>
    <w:rsid w:val="00EC62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103B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B4C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39"/>
    <w:rsid w:val="00E127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C0A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0AB7"/>
    <w:rPr>
      <w:color w:val="000000"/>
    </w:rPr>
  </w:style>
  <w:style w:type="paragraph" w:styleId="ae">
    <w:name w:val="footer"/>
    <w:basedOn w:val="a"/>
    <w:link w:val="af"/>
    <w:uiPriority w:val="99"/>
    <w:unhideWhenUsed/>
    <w:rsid w:val="001C0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0AB7"/>
    <w:rPr>
      <w:color w:val="000000"/>
    </w:rPr>
  </w:style>
  <w:style w:type="paragraph" w:customStyle="1" w:styleId="copyright-info">
    <w:name w:val="copyright-info"/>
    <w:basedOn w:val="a"/>
    <w:rsid w:val="00735D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735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7B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7BB3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u w:val="none"/>
    </w:rPr>
  </w:style>
  <w:style w:type="character" w:customStyle="1" w:styleId="41">
    <w:name w:val="Основной текст (4)"/>
    <w:basedOn w:val="4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5Exact0">
    <w:name w:val="Основной текст (5) Exact"/>
    <w:basedOn w:val="5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ptExact">
    <w:name w:val="Основной текст (5) + Курсив;Интервал 2 pt Exact"/>
    <w:basedOn w:val="5"/>
    <w:rsid w:val="00007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ptExact0">
    <w:name w:val="Основной текст (5) + Курсив;Интервал 2 pt Exact"/>
    <w:basedOn w:val="5"/>
    <w:rsid w:val="00007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14pt2pt">
    <w:name w:val="Основной текст (5) + 14 pt;Курсив;Интервал 2 pt"/>
    <w:basedOn w:val="5"/>
    <w:rsid w:val="00007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007BB3"/>
    <w:rPr>
      <w:rFonts w:ascii="Consolas" w:eastAsia="Consolas" w:hAnsi="Consolas" w:cs="Consolas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6Garamond22pt-1pt">
    <w:name w:val="Основной текст (6) + Garamond;22 pt;Полужирный;Не курсив;Интервал -1 pt"/>
    <w:basedOn w:val="6"/>
    <w:rsid w:val="00007BB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6Garamond22pt-1pt0">
    <w:name w:val="Основной текст (6) + Garamond;22 pt;Полужирный;Не курсив;Интервал -1 pt"/>
    <w:basedOn w:val="6"/>
    <w:rsid w:val="00007BB3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-2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1">
    <w:name w:val="Основной текст (6)"/>
    <w:basedOn w:val="6"/>
    <w:rsid w:val="00007BB3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u w:val="none"/>
    </w:rPr>
  </w:style>
  <w:style w:type="character" w:customStyle="1" w:styleId="71">
    <w:name w:val="Основной текст (7)"/>
    <w:basedOn w:val="7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2Exact0">
    <w:name w:val="Основной текст (2) Exact"/>
    <w:basedOn w:val="2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8Exact0">
    <w:name w:val="Основной текст (8) Exact"/>
    <w:basedOn w:val="8Exact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Exact1">
    <w:name w:val="Основной текст (5) Exact"/>
    <w:basedOn w:val="5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9Exact0">
    <w:name w:val="Основной текст (9) Exact"/>
    <w:basedOn w:val="9Exact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2">
    <w:name w:val="Основной текст (5) Exact"/>
    <w:basedOn w:val="5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1">
    <w:name w:val="Основной текст (2) Exact"/>
    <w:basedOn w:val="2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07BB3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013pt">
    <w:name w:val="Основной текст (10) + 13 pt;Не полужирный;Не курсив"/>
    <w:basedOn w:val="10"/>
    <w:rsid w:val="00007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">
    <w:name w:val="Основной текст (10)"/>
    <w:basedOn w:val="10"/>
    <w:rsid w:val="00007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"/>
    <w:basedOn w:val="10"/>
    <w:rsid w:val="00007B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1">
    <w:name w:val="Основной текст (11)"/>
    <w:basedOn w:val="11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2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"/>
    <w:basedOn w:val="a4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">
    <w:name w:val="Основной текст + 9;5 pt;Полужирный"/>
    <w:basedOn w:val="a4"/>
    <w:rsid w:val="00007B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1">
    <w:name w:val="Основной текст + 9;5 pt"/>
    <w:basedOn w:val="a4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Exact2">
    <w:name w:val="Основной текст Exact"/>
    <w:basedOn w:val="a4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sid w:val="00007BB3"/>
    <w:rPr>
      <w:rFonts w:ascii="Garamond" w:eastAsia="Garamond" w:hAnsi="Garamond" w:cs="Garamond"/>
      <w:b/>
      <w:bCs/>
      <w:i w:val="0"/>
      <w:iCs w:val="0"/>
      <w:smallCaps w:val="0"/>
      <w:strike w:val="0"/>
      <w:spacing w:val="-20"/>
      <w:sz w:val="40"/>
      <w:szCs w:val="40"/>
      <w:u w:val="none"/>
    </w:rPr>
  </w:style>
  <w:style w:type="character" w:customStyle="1" w:styleId="13Exact0">
    <w:name w:val="Основной текст (13) Exact"/>
    <w:basedOn w:val="13Exact"/>
    <w:rsid w:val="00007BB3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-2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3Consolas16pt0ptExact">
    <w:name w:val="Основной текст (13) + Consolas;16 pt;Не полужирный;Курсив;Интервал 0 pt Exact"/>
    <w:basedOn w:val="13Exact"/>
    <w:rsid w:val="00007BB3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6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0ptExact">
    <w:name w:val="Основной текст + Курсив;Интервал 0 pt Exact"/>
    <w:basedOn w:val="a4"/>
    <w:rsid w:val="00007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5pt2">
    <w:name w:val="Основной текст + 9;5 pt"/>
    <w:basedOn w:val="a4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1">
    <w:name w:val="Основной текст (12)"/>
    <w:basedOn w:val="12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007BB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">
    <w:name w:val="Основной текст3"/>
    <w:basedOn w:val="a4"/>
    <w:rsid w:val="0000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07BB3"/>
    <w:pPr>
      <w:shd w:val="clear" w:color="auto" w:fill="FFFFFF"/>
      <w:spacing w:line="269" w:lineRule="exact"/>
      <w:ind w:hanging="11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007BB3"/>
    <w:pPr>
      <w:shd w:val="clear" w:color="auto" w:fill="FFFFFF"/>
      <w:spacing w:after="240" w:line="269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007BB3"/>
    <w:pPr>
      <w:shd w:val="clear" w:color="auto" w:fill="FFFFFF"/>
      <w:spacing w:before="240" w:line="595" w:lineRule="exact"/>
      <w:jc w:val="center"/>
    </w:pPr>
    <w:rPr>
      <w:rFonts w:ascii="Times New Roman" w:eastAsia="Times New Roman" w:hAnsi="Times New Roman" w:cs="Times New Roman"/>
      <w:b/>
      <w:bCs/>
      <w:spacing w:val="100"/>
    </w:rPr>
  </w:style>
  <w:style w:type="paragraph" w:customStyle="1" w:styleId="50">
    <w:name w:val="Основной текст (5)"/>
    <w:basedOn w:val="a"/>
    <w:link w:val="5"/>
    <w:rsid w:val="00007BB3"/>
    <w:pPr>
      <w:shd w:val="clear" w:color="auto" w:fill="FFFFFF"/>
      <w:spacing w:line="595" w:lineRule="exact"/>
      <w:ind w:hanging="16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007BB3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i/>
      <w:iCs/>
      <w:sz w:val="34"/>
      <w:szCs w:val="34"/>
    </w:rPr>
  </w:style>
  <w:style w:type="paragraph" w:customStyle="1" w:styleId="70">
    <w:name w:val="Основной текст (7)"/>
    <w:basedOn w:val="a"/>
    <w:link w:val="7"/>
    <w:rsid w:val="00007BB3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pacing w:val="100"/>
    </w:rPr>
  </w:style>
  <w:style w:type="paragraph" w:customStyle="1" w:styleId="8">
    <w:name w:val="Основной текст (8)"/>
    <w:basedOn w:val="a"/>
    <w:link w:val="8Exact"/>
    <w:rsid w:val="00007BB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3"/>
      <w:sz w:val="22"/>
      <w:szCs w:val="22"/>
    </w:rPr>
  </w:style>
  <w:style w:type="paragraph" w:customStyle="1" w:styleId="9">
    <w:name w:val="Основной текст (9)"/>
    <w:basedOn w:val="a"/>
    <w:link w:val="9Exact"/>
    <w:rsid w:val="00007BB3"/>
    <w:pPr>
      <w:shd w:val="clear" w:color="auto" w:fill="FFFFFF"/>
      <w:spacing w:line="317" w:lineRule="exact"/>
      <w:ind w:firstLine="56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100">
    <w:name w:val="Основной текст (10)"/>
    <w:basedOn w:val="a"/>
    <w:link w:val="10"/>
    <w:rsid w:val="00007BB3"/>
    <w:pPr>
      <w:shd w:val="clear" w:color="auto" w:fill="FFFFFF"/>
      <w:spacing w:after="180" w:line="235" w:lineRule="exact"/>
      <w:ind w:firstLine="1760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110">
    <w:name w:val="Основной текст (11)"/>
    <w:basedOn w:val="a"/>
    <w:link w:val="11"/>
    <w:rsid w:val="00007BB3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42">
    <w:name w:val="Основной текст4"/>
    <w:basedOn w:val="a"/>
    <w:link w:val="a4"/>
    <w:rsid w:val="00007BB3"/>
    <w:pPr>
      <w:shd w:val="clear" w:color="auto" w:fill="FFFFFF"/>
      <w:spacing w:after="480" w:line="274" w:lineRule="exact"/>
      <w:ind w:hanging="30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5">
    <w:name w:val="Подпись к картинке"/>
    <w:basedOn w:val="a"/>
    <w:link w:val="Exact"/>
    <w:rsid w:val="00007BB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2"/>
      <w:szCs w:val="22"/>
    </w:rPr>
  </w:style>
  <w:style w:type="paragraph" w:customStyle="1" w:styleId="13">
    <w:name w:val="Основной текст (13)"/>
    <w:basedOn w:val="a"/>
    <w:link w:val="13Exact"/>
    <w:rsid w:val="00007BB3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pacing w:val="-20"/>
      <w:sz w:val="40"/>
      <w:szCs w:val="40"/>
    </w:rPr>
  </w:style>
  <w:style w:type="paragraph" w:customStyle="1" w:styleId="120">
    <w:name w:val="Основной текст (12)"/>
    <w:basedOn w:val="a"/>
    <w:link w:val="12"/>
    <w:rsid w:val="00007BB3"/>
    <w:pPr>
      <w:shd w:val="clear" w:color="auto" w:fill="FFFFFF"/>
      <w:spacing w:before="540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styleId="a7">
    <w:name w:val="Subtle Emphasis"/>
    <w:basedOn w:val="a0"/>
    <w:uiPriority w:val="19"/>
    <w:qFormat/>
    <w:rsid w:val="00630876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semiHidden/>
    <w:unhideWhenUsed/>
    <w:rsid w:val="00EC621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103B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B4C"/>
    <w:rPr>
      <w:rFonts w:ascii="Tahoma" w:hAnsi="Tahoma" w:cs="Tahoma"/>
      <w:color w:val="000000"/>
      <w:sz w:val="16"/>
      <w:szCs w:val="16"/>
    </w:rPr>
  </w:style>
  <w:style w:type="table" w:styleId="ab">
    <w:name w:val="Table Grid"/>
    <w:basedOn w:val="a1"/>
    <w:uiPriority w:val="39"/>
    <w:rsid w:val="00E1275A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C0A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0AB7"/>
    <w:rPr>
      <w:color w:val="000000"/>
    </w:rPr>
  </w:style>
  <w:style w:type="paragraph" w:styleId="ae">
    <w:name w:val="footer"/>
    <w:basedOn w:val="a"/>
    <w:link w:val="af"/>
    <w:uiPriority w:val="99"/>
    <w:unhideWhenUsed/>
    <w:rsid w:val="001C0AB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0AB7"/>
    <w:rPr>
      <w:color w:val="000000"/>
    </w:rPr>
  </w:style>
  <w:style w:type="paragraph" w:customStyle="1" w:styleId="copyright-info">
    <w:name w:val="copyright-info"/>
    <w:basedOn w:val="a"/>
    <w:rsid w:val="00735DC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0">
    <w:name w:val="List Paragraph"/>
    <w:basedOn w:val="a"/>
    <w:uiPriority w:val="34"/>
    <w:qFormat/>
    <w:rsid w:val="0073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m371.ru/protivodejjstvie-korrupcii/formy-dokumentov-svyazannyh-s-protivodejjstviem-korrupcii-dlya-zapolneniya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@gorod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min.permkrai.ru/antikor/opin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ception.permkra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erm37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MLuR30CoWkOrQOGjARoh5eDGNJHmXMi2JRMQKwFpC0k=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RevxkB2W4YK/vZNwWzm3xZSsvH5eDGBA7wBQ0/CK7zM=</DigestValue>
    </Reference>
  </SignedInfo>
  <SignatureValue>h2DskBwz5SGJf136xYHg+T/+64sGnH93FsfofNTCS5ev9rLQSXcIN1smuPbgEkjp
Tm6qsxWZUA2YutXmOR8tMQ==</SignatureValue>
  <KeyInfo>
    <X509Data>
      <X509Certificate>MIIJyjCCCXWgAwIBAgIQAdbn7QVEDqAAAADJAAYAAjAMBggqhQMHAQEDAgUAMIIB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vNGB0LLRj9C30Ywg0KDQvtGB0YHQuNC4ggoX8L3kAAAAAAO3MCcGA1UdIAQgMB4w
CAYGKoUDZHEBMAgGBiqFA2RxAjAIBgYqhQNkcQMwDAYIKoUDBwEBAwIFAANBANwj
HD6SI1Vj21jNJtGK2xdCRSDSzdwpLEX2EW4h0SqBi3D6QTSJQ9OrEGEemKnctgV6
xl7wLmWTpRnoITR/ipA=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njX2+ShGrDpQm06CaCXwYsESHRc=</DigestValue>
      </Reference>
      <Reference URI="/word/document.xml?ContentType=application/vnd.openxmlformats-officedocument.wordprocessingml.document.main+xml">
        <DigestMethod Algorithm="http://www.w3.org/2000/09/xmldsig#sha1"/>
        <DigestValue>UPoMtsSllX12rrIGw0dUEZTyLGc=</DigestValue>
      </Reference>
      <Reference URI="/word/endnotes.xml?ContentType=application/vnd.openxmlformats-officedocument.wordprocessingml.endnotes+xml">
        <DigestMethod Algorithm="http://www.w3.org/2000/09/xmldsig#sha1"/>
        <DigestValue>NU0Xvne+NG3kuSImgKNRTA2ml/4=</DigestValue>
      </Reference>
      <Reference URI="/word/fontTable.xml?ContentType=application/vnd.openxmlformats-officedocument.wordprocessingml.fontTable+xml">
        <DigestMethod Algorithm="http://www.w3.org/2000/09/xmldsig#sha1"/>
        <DigestValue>cwNC2aE/VPIDmv0iC8FwR0VrSwQ=</DigestValue>
      </Reference>
      <Reference URI="/word/footer1.xml?ContentType=application/vnd.openxmlformats-officedocument.wordprocessingml.footer+xml">
        <DigestMethod Algorithm="http://www.w3.org/2000/09/xmldsig#sha1"/>
        <DigestValue>um2pn1m4EdfpPDMmS3TqFV7j4BM=</DigestValue>
      </Reference>
      <Reference URI="/word/footnotes.xml?ContentType=application/vnd.openxmlformats-officedocument.wordprocessingml.footnotes+xml">
        <DigestMethod Algorithm="http://www.w3.org/2000/09/xmldsig#sha1"/>
        <DigestValue>0h4AHzbek1jY0TUBi3PjKKgmO0A=</DigestValue>
      </Reference>
      <Reference URI="/word/numbering.xml?ContentType=application/vnd.openxmlformats-officedocument.wordprocessingml.numbering+xml">
        <DigestMethod Algorithm="http://www.w3.org/2000/09/xmldsig#sha1"/>
        <DigestValue>xCrmS1o+gdKdtQOl04SSujJyGZE=</DigestValue>
      </Reference>
      <Reference URI="/word/settings.xml?ContentType=application/vnd.openxmlformats-officedocument.wordprocessingml.settings+xml">
        <DigestMethod Algorithm="http://www.w3.org/2000/09/xmldsig#sha1"/>
        <DigestValue>N1mRVWlFtFNgqdzeEMQwUCowXNs=</DigestValue>
      </Reference>
      <Reference URI="/word/styles.xml?ContentType=application/vnd.openxmlformats-officedocument.wordprocessingml.styles+xml">
        <DigestMethod Algorithm="http://www.w3.org/2000/09/xmldsig#sha1"/>
        <DigestValue>jdSeWshf36FXjbbvTvYtr83f7pY=</DigestValue>
      </Reference>
      <Reference URI="/word/stylesWithEffects.xml?ContentType=application/vnd.ms-word.stylesWithEffects+xml">
        <DigestMethod Algorithm="http://www.w3.org/2000/09/xmldsig#sha1"/>
        <DigestValue>Em0EkNVajD2zs855j4BrZRvLiqE=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rN9CDSldkDnHikLnigC9Vfhy9As=</DigestValue>
      </Reference>
    </Manifest>
    <SignatureProperties>
      <SignatureProperty Id="idSignatureTime" Target="#idPackageSignature">
        <mdssi:SignatureTime>
          <mdssi:Format>YYYY-MM-DDThh:mm:ssTZD</mdssi:Format>
          <mdssi:Value>2021-12-18T11:52:10Z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2021-12-18T11:52:10Z</xd:SigningTime>
          <xd:SigningCertificate>
            <xd:Cert>
              <xd:CertDigest>
                <DigestMethod Algorithm="http://www.w3.org/2000/09/xmldsig#sha1"/>
                <DigestValue>7M90262QbjQTZ0CTGY7J3EskoKI=</DigestValue>
              </xd:CertDigest>
              <xd:IssuerSerial>
                <X509IssuerName>ОГРН=1027739113049, ИНН=007743020560, STREET="Старый Петровско-Разумовский проезд, д. 1/23, стр. 1, офис 88", E=SupportIIT@infotecs.ru, L=Москва, S=77 г. Москва, C=RU, O="Открытое Акционерное Общество ""ИнфоТеКС Интернет Траст""", CN="ОАО ""ИИТ"""</X509IssuerName>
                <X509SerialNumber>2445083538834029471375607719050739714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22</cp:revision>
  <dcterms:created xsi:type="dcterms:W3CDTF">2021-12-11T11:33:00Z</dcterms:created>
  <dcterms:modified xsi:type="dcterms:W3CDTF">2021-12-18T11:51:00Z</dcterms:modified>
</cp:coreProperties>
</file>