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32" w:rsidRPr="0080397B" w:rsidRDefault="00005232" w:rsidP="0080397B">
      <w:pPr>
        <w:widowControl w:val="0"/>
        <w:autoSpaceDE w:val="0"/>
        <w:autoSpaceDN w:val="0"/>
        <w:adjustRightInd w:val="0"/>
        <w:spacing w:before="0" w:beforeAutospacing="0" w:after="0" w:afterAutospacing="0"/>
        <w:jc w:val="center"/>
        <w:rPr>
          <w:b/>
          <w:bCs/>
          <w:sz w:val="28"/>
          <w:szCs w:val="28"/>
          <w:lang w:val="ru-RU" w:eastAsia="ru-RU"/>
        </w:rPr>
      </w:pPr>
      <w:r w:rsidRPr="0080397B">
        <w:rPr>
          <w:b/>
          <w:bCs/>
          <w:sz w:val="28"/>
          <w:szCs w:val="28"/>
          <w:lang w:val="ru-RU" w:eastAsia="ru-RU"/>
        </w:rPr>
        <w:t>Департамент образования администрации г. Перми</w:t>
      </w:r>
    </w:p>
    <w:p w:rsidR="00005232" w:rsidRPr="0080397B" w:rsidRDefault="00005232" w:rsidP="0080397B">
      <w:pPr>
        <w:widowControl w:val="0"/>
        <w:autoSpaceDE w:val="0"/>
        <w:autoSpaceDN w:val="0"/>
        <w:adjustRightInd w:val="0"/>
        <w:spacing w:before="0" w:beforeAutospacing="0" w:after="0" w:afterAutospacing="0"/>
        <w:jc w:val="center"/>
        <w:rPr>
          <w:bCs/>
          <w:sz w:val="28"/>
          <w:szCs w:val="28"/>
          <w:lang w:val="ru-RU" w:eastAsia="ru-RU"/>
        </w:rPr>
      </w:pPr>
      <w:r w:rsidRPr="0080397B">
        <w:rPr>
          <w:bCs/>
          <w:sz w:val="28"/>
          <w:szCs w:val="28"/>
          <w:lang w:val="ru-RU" w:eastAsia="ru-RU"/>
        </w:rPr>
        <w:t xml:space="preserve">Муниципальное автономное дошкольное образовательное учреждение </w:t>
      </w:r>
    </w:p>
    <w:p w:rsidR="00005232" w:rsidRPr="0080397B" w:rsidRDefault="00005232" w:rsidP="0080397B">
      <w:pPr>
        <w:widowControl w:val="0"/>
        <w:autoSpaceDE w:val="0"/>
        <w:autoSpaceDN w:val="0"/>
        <w:adjustRightInd w:val="0"/>
        <w:spacing w:before="0" w:beforeAutospacing="0" w:after="0" w:afterAutospacing="0"/>
        <w:jc w:val="center"/>
        <w:rPr>
          <w:bCs/>
          <w:sz w:val="28"/>
          <w:szCs w:val="28"/>
          <w:lang w:val="ru-RU" w:eastAsia="ru-RU"/>
        </w:rPr>
      </w:pPr>
      <w:r w:rsidRPr="0080397B">
        <w:rPr>
          <w:bCs/>
          <w:sz w:val="28"/>
          <w:szCs w:val="28"/>
          <w:lang w:val="ru-RU" w:eastAsia="ru-RU"/>
        </w:rPr>
        <w:t>«Центр развития ребёнка – детский сад № </w:t>
      </w:r>
      <w:r>
        <w:rPr>
          <w:bCs/>
          <w:sz w:val="28"/>
          <w:szCs w:val="28"/>
          <w:lang w:val="ru-RU" w:eastAsia="ru-RU"/>
        </w:rPr>
        <w:t>371</w:t>
      </w:r>
      <w:r w:rsidRPr="0080397B">
        <w:rPr>
          <w:bCs/>
          <w:sz w:val="28"/>
          <w:szCs w:val="28"/>
          <w:lang w:val="ru-RU" w:eastAsia="ru-RU"/>
        </w:rPr>
        <w:t>» г. Перми</w:t>
      </w:r>
    </w:p>
    <w:p w:rsidR="00005232" w:rsidRPr="0080397B" w:rsidRDefault="00005232" w:rsidP="0080397B">
      <w:pPr>
        <w:widowControl w:val="0"/>
        <w:autoSpaceDE w:val="0"/>
        <w:autoSpaceDN w:val="0"/>
        <w:adjustRightInd w:val="0"/>
        <w:spacing w:before="0" w:beforeAutospacing="0" w:after="0" w:afterAutospacing="0"/>
        <w:jc w:val="center"/>
        <w:rPr>
          <w:b/>
          <w:bCs/>
          <w:sz w:val="24"/>
          <w:szCs w:val="24"/>
          <w:lang w:val="ru-RU" w:eastAsia="ru-RU"/>
        </w:rPr>
      </w:pPr>
    </w:p>
    <w:tbl>
      <w:tblPr>
        <w:tblpPr w:leftFromText="180" w:rightFromText="180" w:horzAnchor="margin" w:tblpY="1350"/>
        <w:tblW w:w="0" w:type="auto"/>
        <w:tblLook w:val="00A0"/>
      </w:tblPr>
      <w:tblGrid>
        <w:gridCol w:w="3619"/>
        <w:gridCol w:w="2367"/>
        <w:gridCol w:w="3590"/>
      </w:tblGrid>
      <w:tr w:rsidR="00005232" w:rsidRPr="000A2E14" w:rsidTr="0080397B">
        <w:trPr>
          <w:trHeight w:val="4251"/>
        </w:trPr>
        <w:tc>
          <w:tcPr>
            <w:tcW w:w="4077" w:type="dxa"/>
          </w:tcPr>
          <w:p w:rsidR="00005232" w:rsidRPr="0080397B" w:rsidRDefault="00005232" w:rsidP="0080397B">
            <w:pPr>
              <w:spacing w:before="0" w:beforeAutospacing="0" w:after="0" w:afterAutospacing="0"/>
              <w:rPr>
                <w:sz w:val="24"/>
                <w:szCs w:val="24"/>
                <w:lang w:val="ru-RU" w:eastAsia="ru-RU"/>
              </w:rPr>
            </w:pPr>
          </w:p>
          <w:p w:rsidR="00005232" w:rsidRPr="0080397B" w:rsidRDefault="00005232" w:rsidP="0080397B">
            <w:pPr>
              <w:spacing w:before="0" w:beforeAutospacing="0" w:after="0" w:afterAutospacing="0"/>
              <w:rPr>
                <w:sz w:val="24"/>
                <w:szCs w:val="24"/>
                <w:lang w:val="ru-RU" w:eastAsia="ru-RU"/>
              </w:rPr>
            </w:pPr>
            <w:r w:rsidRPr="0080397B">
              <w:rPr>
                <w:sz w:val="24"/>
                <w:szCs w:val="24"/>
                <w:lang w:val="ru-RU" w:eastAsia="ru-RU"/>
              </w:rPr>
              <w:t>Рассмотрено</w:t>
            </w:r>
          </w:p>
          <w:p w:rsidR="00005232" w:rsidRPr="0080397B" w:rsidRDefault="000A2E14" w:rsidP="0080397B">
            <w:pPr>
              <w:spacing w:before="0" w:beforeAutospacing="0" w:after="0" w:afterAutospacing="0"/>
              <w:rPr>
                <w:sz w:val="24"/>
                <w:szCs w:val="24"/>
                <w:lang w:val="ru-RU" w:eastAsia="ru-RU"/>
              </w:rPr>
            </w:pPr>
            <w:r>
              <w:rPr>
                <w:sz w:val="24"/>
                <w:szCs w:val="24"/>
                <w:lang w:val="ru-RU" w:eastAsia="ru-RU"/>
              </w:rPr>
              <w:t>О</w:t>
            </w:r>
            <w:r w:rsidR="00005232" w:rsidRPr="0080397B">
              <w:rPr>
                <w:sz w:val="24"/>
                <w:szCs w:val="24"/>
                <w:lang w:val="ru-RU" w:eastAsia="ru-RU"/>
              </w:rPr>
              <w:t>бщим трудовым собранием</w:t>
            </w:r>
          </w:p>
          <w:p w:rsidR="00005232" w:rsidRDefault="00005232" w:rsidP="0080397B">
            <w:pPr>
              <w:spacing w:before="0" w:beforeAutospacing="0" w:after="0" w:afterAutospacing="0"/>
              <w:rPr>
                <w:sz w:val="24"/>
                <w:szCs w:val="24"/>
                <w:lang w:val="ru-RU" w:eastAsia="ru-RU"/>
              </w:rPr>
            </w:pPr>
            <w:r w:rsidRPr="0080397B">
              <w:rPr>
                <w:sz w:val="24"/>
                <w:szCs w:val="24"/>
                <w:lang w:val="ru-RU" w:eastAsia="ru-RU"/>
              </w:rPr>
              <w:t xml:space="preserve">МАДОУ «Центр развития ребёнка - детский сад № </w:t>
            </w:r>
            <w:r>
              <w:rPr>
                <w:sz w:val="24"/>
                <w:szCs w:val="24"/>
                <w:lang w:val="ru-RU" w:eastAsia="ru-RU"/>
              </w:rPr>
              <w:t>371</w:t>
            </w:r>
            <w:r w:rsidRPr="0080397B">
              <w:rPr>
                <w:sz w:val="24"/>
                <w:szCs w:val="24"/>
                <w:lang w:val="ru-RU" w:eastAsia="ru-RU"/>
              </w:rPr>
              <w:t xml:space="preserve">» </w:t>
            </w:r>
          </w:p>
          <w:p w:rsidR="00005232" w:rsidRPr="0080397B" w:rsidRDefault="00005232" w:rsidP="0080397B">
            <w:pPr>
              <w:spacing w:before="0" w:beforeAutospacing="0" w:after="0" w:afterAutospacing="0"/>
              <w:rPr>
                <w:sz w:val="24"/>
                <w:szCs w:val="24"/>
                <w:lang w:val="ru-RU" w:eastAsia="ru-RU"/>
              </w:rPr>
            </w:pPr>
            <w:r w:rsidRPr="0080397B">
              <w:rPr>
                <w:sz w:val="24"/>
                <w:szCs w:val="24"/>
                <w:lang w:val="ru-RU" w:eastAsia="ru-RU"/>
              </w:rPr>
              <w:t xml:space="preserve"> г. Перми  </w:t>
            </w:r>
          </w:p>
          <w:p w:rsidR="00005232" w:rsidRPr="0080397B" w:rsidRDefault="00005232" w:rsidP="0080397B">
            <w:pPr>
              <w:spacing w:before="0" w:beforeAutospacing="0" w:after="0" w:afterAutospacing="0"/>
              <w:rPr>
                <w:sz w:val="24"/>
                <w:szCs w:val="24"/>
                <w:lang w:val="ru-RU" w:eastAsia="ru-RU"/>
              </w:rPr>
            </w:pPr>
            <w:r w:rsidRPr="0080397B">
              <w:rPr>
                <w:sz w:val="24"/>
                <w:szCs w:val="24"/>
                <w:lang w:val="ru-RU" w:eastAsia="ru-RU"/>
              </w:rPr>
              <w:t xml:space="preserve">Протокол № </w:t>
            </w:r>
            <w:r>
              <w:rPr>
                <w:sz w:val="24"/>
                <w:szCs w:val="24"/>
                <w:lang w:val="ru-RU" w:eastAsia="ru-RU"/>
              </w:rPr>
              <w:t>1 от 17.03.2021</w:t>
            </w:r>
          </w:p>
        </w:tc>
        <w:tc>
          <w:tcPr>
            <w:tcW w:w="2835" w:type="dxa"/>
          </w:tcPr>
          <w:p w:rsidR="00005232" w:rsidRPr="0080397B" w:rsidRDefault="00005232" w:rsidP="0080397B">
            <w:pPr>
              <w:spacing w:before="0" w:beforeAutospacing="0" w:after="0" w:afterAutospacing="0"/>
              <w:rPr>
                <w:sz w:val="24"/>
                <w:szCs w:val="24"/>
                <w:lang w:val="ru-RU" w:eastAsia="ru-RU"/>
              </w:rPr>
            </w:pPr>
            <w:r w:rsidRPr="0080397B">
              <w:rPr>
                <w:sz w:val="24"/>
                <w:szCs w:val="24"/>
                <w:lang w:val="ru-RU" w:eastAsia="ru-RU"/>
              </w:rPr>
              <w:t xml:space="preserve"> </w:t>
            </w:r>
          </w:p>
        </w:tc>
        <w:tc>
          <w:tcPr>
            <w:tcW w:w="3842" w:type="dxa"/>
          </w:tcPr>
          <w:p w:rsidR="00005232" w:rsidRPr="0080397B" w:rsidRDefault="00005232" w:rsidP="0080397B">
            <w:pPr>
              <w:spacing w:before="0" w:beforeAutospacing="0" w:after="0" w:afterAutospacing="0"/>
              <w:rPr>
                <w:sz w:val="24"/>
                <w:szCs w:val="24"/>
                <w:lang w:val="ru-RU" w:eastAsia="ru-RU"/>
              </w:rPr>
            </w:pPr>
          </w:p>
          <w:p w:rsidR="00005232" w:rsidRPr="0080397B" w:rsidRDefault="00005232" w:rsidP="0080397B">
            <w:pPr>
              <w:spacing w:before="0" w:beforeAutospacing="0" w:after="0" w:afterAutospacing="0"/>
              <w:rPr>
                <w:sz w:val="24"/>
                <w:szCs w:val="24"/>
                <w:lang w:val="ru-RU" w:eastAsia="ru-RU"/>
              </w:rPr>
            </w:pPr>
            <w:r w:rsidRPr="0080397B">
              <w:rPr>
                <w:sz w:val="24"/>
                <w:szCs w:val="24"/>
                <w:lang w:val="ru-RU" w:eastAsia="ru-RU"/>
              </w:rPr>
              <w:t>Утверждено</w:t>
            </w:r>
          </w:p>
          <w:p w:rsidR="00005232" w:rsidRPr="0080397B" w:rsidRDefault="00005232" w:rsidP="0080397B">
            <w:pPr>
              <w:spacing w:before="0" w:beforeAutospacing="0" w:after="0" w:afterAutospacing="0"/>
              <w:rPr>
                <w:sz w:val="24"/>
                <w:szCs w:val="24"/>
                <w:lang w:val="ru-RU" w:eastAsia="ru-RU"/>
              </w:rPr>
            </w:pPr>
            <w:r w:rsidRPr="0080397B">
              <w:rPr>
                <w:sz w:val="24"/>
                <w:szCs w:val="24"/>
                <w:lang w:val="ru-RU" w:eastAsia="ru-RU"/>
              </w:rPr>
              <w:t xml:space="preserve">заведующий  МАДОУ «Центр развития ребёнка – детский сад № </w:t>
            </w:r>
            <w:r>
              <w:rPr>
                <w:sz w:val="24"/>
                <w:szCs w:val="24"/>
                <w:lang w:val="ru-RU" w:eastAsia="ru-RU"/>
              </w:rPr>
              <w:t>371</w:t>
            </w:r>
            <w:r w:rsidRPr="0080397B">
              <w:rPr>
                <w:sz w:val="24"/>
                <w:szCs w:val="24"/>
                <w:lang w:val="ru-RU" w:eastAsia="ru-RU"/>
              </w:rPr>
              <w:t>» г. Перми</w:t>
            </w:r>
          </w:p>
          <w:p w:rsidR="00005232" w:rsidRPr="0080397B" w:rsidRDefault="00005232" w:rsidP="0080397B">
            <w:pPr>
              <w:spacing w:before="0" w:beforeAutospacing="0" w:after="0" w:afterAutospacing="0"/>
              <w:rPr>
                <w:sz w:val="24"/>
                <w:szCs w:val="24"/>
                <w:lang w:val="ru-RU" w:eastAsia="ru-RU"/>
              </w:rPr>
            </w:pPr>
            <w:r w:rsidRPr="0080397B">
              <w:rPr>
                <w:sz w:val="24"/>
                <w:szCs w:val="24"/>
                <w:lang w:val="ru-RU" w:eastAsia="ru-RU"/>
              </w:rPr>
              <w:t>______________</w:t>
            </w:r>
            <w:r>
              <w:rPr>
                <w:sz w:val="24"/>
                <w:szCs w:val="24"/>
                <w:lang w:val="ru-RU" w:eastAsia="ru-RU"/>
              </w:rPr>
              <w:t>И.Ю. Рожкова</w:t>
            </w:r>
          </w:p>
          <w:p w:rsidR="000A2E14" w:rsidRDefault="000A2E14" w:rsidP="0080397B">
            <w:pPr>
              <w:spacing w:before="0" w:beforeAutospacing="0" w:after="0" w:afterAutospacing="0"/>
              <w:rPr>
                <w:sz w:val="24"/>
                <w:szCs w:val="24"/>
                <w:lang w:val="ru-RU" w:eastAsia="ru-RU"/>
              </w:rPr>
            </w:pPr>
            <w:r>
              <w:rPr>
                <w:sz w:val="24"/>
                <w:szCs w:val="24"/>
                <w:lang w:val="ru-RU" w:eastAsia="ru-RU"/>
              </w:rPr>
              <w:t xml:space="preserve">Приказ </w:t>
            </w:r>
          </w:p>
          <w:p w:rsidR="00005232" w:rsidRPr="0080397B" w:rsidRDefault="000A2E14" w:rsidP="0080397B">
            <w:pPr>
              <w:spacing w:before="0" w:beforeAutospacing="0" w:after="0" w:afterAutospacing="0"/>
              <w:rPr>
                <w:sz w:val="24"/>
                <w:szCs w:val="24"/>
                <w:lang w:val="ru-RU" w:eastAsia="ru-RU"/>
              </w:rPr>
            </w:pPr>
            <w:r>
              <w:rPr>
                <w:sz w:val="24"/>
                <w:szCs w:val="24"/>
                <w:lang w:val="ru-RU" w:eastAsia="ru-RU"/>
              </w:rPr>
              <w:t>№ 059-08/233-01-21/4-137</w:t>
            </w:r>
          </w:p>
          <w:p w:rsidR="00005232" w:rsidRPr="0080397B" w:rsidRDefault="00005232" w:rsidP="000A2E14">
            <w:pPr>
              <w:spacing w:before="0" w:beforeAutospacing="0" w:after="0" w:afterAutospacing="0"/>
              <w:rPr>
                <w:sz w:val="24"/>
                <w:szCs w:val="24"/>
                <w:lang w:val="ru-RU" w:eastAsia="ru-RU"/>
              </w:rPr>
            </w:pPr>
            <w:r w:rsidRPr="0080397B">
              <w:rPr>
                <w:sz w:val="24"/>
                <w:szCs w:val="24"/>
                <w:lang w:val="ru-RU" w:eastAsia="ru-RU"/>
              </w:rPr>
              <w:t xml:space="preserve">от </w:t>
            </w:r>
            <w:r w:rsidR="000A2E14">
              <w:rPr>
                <w:sz w:val="24"/>
                <w:szCs w:val="24"/>
                <w:lang w:val="ru-RU" w:eastAsia="ru-RU"/>
              </w:rPr>
              <w:t>12.04.2021г.</w:t>
            </w:r>
          </w:p>
        </w:tc>
      </w:tr>
    </w:tbl>
    <w:p w:rsidR="00005232" w:rsidRPr="0080397B" w:rsidRDefault="00005232" w:rsidP="0080397B">
      <w:pPr>
        <w:spacing w:before="0" w:beforeAutospacing="0" w:after="0" w:afterAutospacing="0"/>
        <w:rPr>
          <w:sz w:val="28"/>
          <w:szCs w:val="28"/>
          <w:lang w:val="ru-RU" w:eastAsia="ru-RU"/>
        </w:rPr>
      </w:pPr>
    </w:p>
    <w:p w:rsidR="00005232" w:rsidRPr="0080397B" w:rsidRDefault="00005232" w:rsidP="0080397B">
      <w:pPr>
        <w:spacing w:before="0" w:beforeAutospacing="0" w:after="0" w:afterAutospacing="0"/>
        <w:rPr>
          <w:sz w:val="28"/>
          <w:szCs w:val="28"/>
          <w:lang w:val="ru-RU" w:eastAsia="ru-RU"/>
        </w:rPr>
      </w:pPr>
      <w:r w:rsidRPr="0080397B">
        <w:rPr>
          <w:sz w:val="28"/>
          <w:szCs w:val="28"/>
          <w:lang w:val="ru-RU" w:eastAsia="ru-RU"/>
        </w:rPr>
        <w:t xml:space="preserve">.                                                                                                                      </w:t>
      </w:r>
    </w:p>
    <w:p w:rsidR="00005232" w:rsidRPr="0080397B" w:rsidRDefault="00005232" w:rsidP="0080397B">
      <w:pPr>
        <w:spacing w:before="0" w:beforeAutospacing="0" w:after="0" w:afterAutospacing="0"/>
        <w:rPr>
          <w:sz w:val="28"/>
          <w:szCs w:val="28"/>
          <w:lang w:val="ru-RU" w:eastAsia="ru-RU"/>
        </w:rPr>
      </w:pPr>
    </w:p>
    <w:p w:rsidR="00005232" w:rsidRPr="0080397B" w:rsidRDefault="00005232" w:rsidP="0080397B">
      <w:pPr>
        <w:spacing w:before="0" w:beforeAutospacing="0" w:after="0" w:afterAutospacing="0"/>
        <w:rPr>
          <w:sz w:val="24"/>
          <w:szCs w:val="24"/>
          <w:lang w:val="ru-RU" w:eastAsia="ru-RU"/>
        </w:rPr>
      </w:pPr>
    </w:p>
    <w:p w:rsidR="00005232" w:rsidRPr="0080397B" w:rsidRDefault="00005232" w:rsidP="0080397B">
      <w:pPr>
        <w:spacing w:before="0" w:beforeAutospacing="0" w:after="0" w:afterAutospacing="0"/>
        <w:rPr>
          <w:rFonts w:ascii="Arial" w:hAnsi="Arial" w:cs="Arial"/>
          <w:b/>
          <w:sz w:val="44"/>
          <w:szCs w:val="44"/>
          <w:lang w:val="ru-RU" w:eastAsia="ru-RU"/>
        </w:rPr>
      </w:pPr>
    </w:p>
    <w:p w:rsidR="00005232" w:rsidRPr="0080397B" w:rsidRDefault="00005232" w:rsidP="0080397B">
      <w:pPr>
        <w:spacing w:before="0" w:beforeAutospacing="0" w:after="0" w:afterAutospacing="0"/>
        <w:jc w:val="center"/>
        <w:rPr>
          <w:b/>
          <w:sz w:val="36"/>
          <w:szCs w:val="36"/>
          <w:lang w:val="ru-RU" w:eastAsia="ru-RU"/>
        </w:rPr>
      </w:pPr>
      <w:r w:rsidRPr="0080397B">
        <w:rPr>
          <w:b/>
          <w:sz w:val="36"/>
          <w:szCs w:val="36"/>
          <w:lang w:val="ru-RU" w:eastAsia="ru-RU"/>
        </w:rPr>
        <w:t>Отчет по результатам самообследования за 20</w:t>
      </w:r>
      <w:r>
        <w:rPr>
          <w:b/>
          <w:sz w:val="36"/>
          <w:szCs w:val="36"/>
          <w:lang w:val="ru-RU" w:eastAsia="ru-RU"/>
        </w:rPr>
        <w:t>20</w:t>
      </w:r>
      <w:r w:rsidRPr="0080397B">
        <w:rPr>
          <w:b/>
          <w:sz w:val="36"/>
          <w:szCs w:val="36"/>
          <w:lang w:val="ru-RU" w:eastAsia="ru-RU"/>
        </w:rPr>
        <w:t xml:space="preserve"> год</w:t>
      </w:r>
    </w:p>
    <w:p w:rsidR="00005232" w:rsidRPr="0080397B" w:rsidRDefault="00005232" w:rsidP="0080397B">
      <w:pPr>
        <w:spacing w:before="0" w:beforeAutospacing="0" w:after="0" w:afterAutospacing="0"/>
        <w:jc w:val="center"/>
        <w:rPr>
          <w:b/>
          <w:sz w:val="36"/>
          <w:szCs w:val="36"/>
          <w:lang w:val="ru-RU" w:eastAsia="ru-RU"/>
        </w:rPr>
      </w:pPr>
      <w:r w:rsidRPr="0080397B">
        <w:rPr>
          <w:b/>
          <w:sz w:val="36"/>
          <w:szCs w:val="36"/>
          <w:lang w:val="ru-RU" w:eastAsia="ru-RU"/>
        </w:rPr>
        <w:t>МАДОУ «Центр развития ребёнка –</w:t>
      </w:r>
    </w:p>
    <w:p w:rsidR="00005232" w:rsidRPr="0080397B" w:rsidRDefault="00005232" w:rsidP="0080397B">
      <w:pPr>
        <w:spacing w:before="0" w:beforeAutospacing="0" w:after="0" w:afterAutospacing="0"/>
        <w:jc w:val="center"/>
        <w:rPr>
          <w:b/>
          <w:sz w:val="36"/>
          <w:szCs w:val="36"/>
          <w:lang w:val="ru-RU" w:eastAsia="ru-RU"/>
        </w:rPr>
      </w:pPr>
      <w:r w:rsidRPr="0080397B">
        <w:rPr>
          <w:b/>
          <w:sz w:val="36"/>
          <w:szCs w:val="36"/>
          <w:lang w:val="ru-RU" w:eastAsia="ru-RU"/>
        </w:rPr>
        <w:t xml:space="preserve"> детский сад №</w:t>
      </w:r>
      <w:r>
        <w:rPr>
          <w:b/>
          <w:sz w:val="36"/>
          <w:szCs w:val="36"/>
          <w:lang w:val="ru-RU" w:eastAsia="ru-RU"/>
        </w:rPr>
        <w:t xml:space="preserve"> 371</w:t>
      </w:r>
      <w:r w:rsidRPr="0080397B">
        <w:rPr>
          <w:b/>
          <w:sz w:val="36"/>
          <w:szCs w:val="36"/>
          <w:lang w:val="ru-RU" w:eastAsia="ru-RU"/>
        </w:rPr>
        <w:t xml:space="preserve">» г. Перми </w:t>
      </w:r>
    </w:p>
    <w:p w:rsidR="00005232" w:rsidRPr="0080397B" w:rsidRDefault="00005232" w:rsidP="0080397B">
      <w:pPr>
        <w:spacing w:before="0" w:beforeAutospacing="0" w:after="0" w:afterAutospacing="0"/>
        <w:jc w:val="center"/>
        <w:rPr>
          <w:sz w:val="40"/>
          <w:szCs w:val="40"/>
          <w:lang w:val="ru-RU" w:eastAsia="ru-RU"/>
        </w:rPr>
      </w:pPr>
    </w:p>
    <w:p w:rsidR="00005232" w:rsidRPr="0080397B" w:rsidRDefault="00005232" w:rsidP="0080397B">
      <w:pPr>
        <w:spacing w:before="0" w:beforeAutospacing="0" w:after="0" w:afterAutospacing="0"/>
        <w:jc w:val="center"/>
        <w:rPr>
          <w:sz w:val="40"/>
          <w:szCs w:val="40"/>
          <w:lang w:val="ru-RU" w:eastAsia="ru-RU"/>
        </w:rPr>
      </w:pPr>
    </w:p>
    <w:p w:rsidR="00005232" w:rsidRPr="0080397B" w:rsidRDefault="00005232" w:rsidP="0080397B">
      <w:pPr>
        <w:spacing w:before="0" w:beforeAutospacing="0" w:after="0" w:afterAutospacing="0"/>
        <w:jc w:val="center"/>
        <w:rPr>
          <w:sz w:val="40"/>
          <w:szCs w:val="40"/>
          <w:lang w:val="ru-RU" w:eastAsia="ru-RU"/>
        </w:rPr>
      </w:pPr>
    </w:p>
    <w:p w:rsidR="00005232" w:rsidRPr="0080397B" w:rsidRDefault="00005232" w:rsidP="0080397B">
      <w:pPr>
        <w:spacing w:before="0" w:beforeAutospacing="0" w:after="0" w:afterAutospacing="0"/>
        <w:jc w:val="center"/>
        <w:rPr>
          <w:sz w:val="40"/>
          <w:szCs w:val="40"/>
          <w:lang w:val="ru-RU" w:eastAsia="ru-RU"/>
        </w:rPr>
      </w:pPr>
    </w:p>
    <w:p w:rsidR="00005232" w:rsidRPr="0080397B" w:rsidRDefault="00005232" w:rsidP="0080397B">
      <w:pPr>
        <w:spacing w:before="0" w:beforeAutospacing="0" w:after="0" w:afterAutospacing="0"/>
        <w:jc w:val="center"/>
        <w:rPr>
          <w:sz w:val="40"/>
          <w:szCs w:val="40"/>
          <w:lang w:val="ru-RU" w:eastAsia="ru-RU"/>
        </w:rPr>
      </w:pPr>
    </w:p>
    <w:p w:rsidR="00005232" w:rsidRPr="0080397B" w:rsidRDefault="00005232" w:rsidP="0080397B">
      <w:pPr>
        <w:spacing w:before="0" w:beforeAutospacing="0" w:after="0" w:afterAutospacing="0"/>
        <w:jc w:val="center"/>
        <w:rPr>
          <w:sz w:val="40"/>
          <w:szCs w:val="40"/>
          <w:lang w:val="ru-RU" w:eastAsia="ru-RU"/>
        </w:rPr>
      </w:pPr>
    </w:p>
    <w:p w:rsidR="00005232" w:rsidRPr="0080397B" w:rsidRDefault="00005232" w:rsidP="0080397B">
      <w:pPr>
        <w:spacing w:before="0" w:beforeAutospacing="0" w:after="0" w:afterAutospacing="0"/>
        <w:rPr>
          <w:sz w:val="40"/>
          <w:szCs w:val="40"/>
          <w:lang w:val="ru-RU" w:eastAsia="ru-RU"/>
        </w:rPr>
      </w:pPr>
    </w:p>
    <w:p w:rsidR="00005232" w:rsidRDefault="00005232" w:rsidP="0080397B">
      <w:pPr>
        <w:tabs>
          <w:tab w:val="left" w:pos="4305"/>
        </w:tabs>
        <w:spacing w:before="0" w:beforeAutospacing="0" w:after="0" w:afterAutospacing="0"/>
        <w:rPr>
          <w:sz w:val="40"/>
          <w:szCs w:val="40"/>
          <w:lang w:val="ru-RU" w:eastAsia="ru-RU"/>
        </w:rPr>
      </w:pPr>
    </w:p>
    <w:p w:rsidR="00005232" w:rsidRPr="0080397B" w:rsidRDefault="00005232" w:rsidP="0080397B">
      <w:pPr>
        <w:tabs>
          <w:tab w:val="left" w:pos="4305"/>
        </w:tabs>
        <w:spacing w:before="0" w:beforeAutospacing="0" w:after="0" w:afterAutospacing="0"/>
        <w:rPr>
          <w:sz w:val="40"/>
          <w:szCs w:val="40"/>
          <w:lang w:val="ru-RU" w:eastAsia="ru-RU"/>
        </w:rPr>
      </w:pPr>
    </w:p>
    <w:p w:rsidR="00005232" w:rsidRPr="0080397B" w:rsidRDefault="00005232" w:rsidP="0080397B">
      <w:pPr>
        <w:tabs>
          <w:tab w:val="left" w:pos="4305"/>
        </w:tabs>
        <w:spacing w:before="0" w:beforeAutospacing="0" w:after="0" w:afterAutospacing="0"/>
        <w:rPr>
          <w:sz w:val="40"/>
          <w:szCs w:val="40"/>
          <w:lang w:val="ru-RU" w:eastAsia="ru-RU"/>
        </w:rPr>
      </w:pPr>
    </w:p>
    <w:p w:rsidR="00005232" w:rsidRDefault="00005232" w:rsidP="00EF5CEA">
      <w:pPr>
        <w:jc w:val="center"/>
        <w:outlineLvl w:val="0"/>
        <w:rPr>
          <w:b/>
          <w:sz w:val="24"/>
          <w:szCs w:val="24"/>
          <w:lang w:val="ru-RU"/>
        </w:rPr>
      </w:pPr>
    </w:p>
    <w:p w:rsidR="00005232" w:rsidRPr="004205FC" w:rsidRDefault="00005232" w:rsidP="00EF5CEA">
      <w:pPr>
        <w:jc w:val="center"/>
        <w:outlineLvl w:val="0"/>
        <w:rPr>
          <w:b/>
          <w:sz w:val="24"/>
          <w:szCs w:val="24"/>
          <w:lang w:val="ru-RU"/>
        </w:rPr>
      </w:pPr>
      <w:smartTag w:uri="urn:schemas-microsoft-com:office:smarttags" w:element="place">
        <w:r w:rsidRPr="004205FC">
          <w:rPr>
            <w:b/>
            <w:sz w:val="24"/>
            <w:szCs w:val="24"/>
          </w:rPr>
          <w:lastRenderedPageBreak/>
          <w:t>I</w:t>
        </w:r>
        <w:r w:rsidRPr="004205FC">
          <w:rPr>
            <w:b/>
            <w:sz w:val="24"/>
            <w:szCs w:val="24"/>
            <w:lang w:val="ru-RU"/>
          </w:rPr>
          <w:t>.</w:t>
        </w:r>
      </w:smartTag>
      <w:r w:rsidRPr="004205FC">
        <w:rPr>
          <w:b/>
          <w:sz w:val="24"/>
          <w:szCs w:val="24"/>
          <w:lang w:val="ru-RU"/>
        </w:rPr>
        <w:t xml:space="preserve"> </w:t>
      </w:r>
      <w:r>
        <w:rPr>
          <w:b/>
          <w:sz w:val="24"/>
          <w:szCs w:val="24"/>
          <w:lang w:val="ru-RU"/>
        </w:rPr>
        <w:t>Аналитическая часть</w:t>
      </w:r>
    </w:p>
    <w:p w:rsidR="00005232" w:rsidRPr="004205FC" w:rsidRDefault="00005232" w:rsidP="00EF5CEA">
      <w:pPr>
        <w:outlineLvl w:val="0"/>
        <w:rPr>
          <w:b/>
          <w:sz w:val="24"/>
          <w:szCs w:val="24"/>
          <w:lang w:val="ru-RU"/>
        </w:rPr>
      </w:pPr>
      <w:r w:rsidRPr="004205FC">
        <w:rPr>
          <w:b/>
          <w:sz w:val="24"/>
          <w:szCs w:val="24"/>
          <w:lang w:val="ru-RU"/>
        </w:rPr>
        <w:t>1.1.Общая характеристика ДОУ</w:t>
      </w:r>
    </w:p>
    <w:tbl>
      <w:tblPr>
        <w:tblW w:w="0" w:type="auto"/>
        <w:tblLook w:val="01E0"/>
      </w:tblPr>
      <w:tblGrid>
        <w:gridCol w:w="4781"/>
        <w:gridCol w:w="4795"/>
      </w:tblGrid>
      <w:tr w:rsidR="00005232" w:rsidRPr="000A2E14" w:rsidTr="000F7C87">
        <w:trPr>
          <w:trHeight w:val="1407"/>
        </w:trPr>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rPr>
            </w:pPr>
            <w:r w:rsidRPr="004205FC">
              <w:rPr>
                <w:sz w:val="24"/>
                <w:szCs w:val="24"/>
              </w:rPr>
              <w:t>Полное наименование</w:t>
            </w:r>
          </w:p>
        </w:tc>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lang w:val="ru-RU"/>
              </w:rPr>
            </w:pPr>
            <w:r w:rsidRPr="004205FC">
              <w:rPr>
                <w:sz w:val="24"/>
                <w:szCs w:val="24"/>
                <w:lang w:val="ru-RU"/>
              </w:rPr>
              <w:t>Муниципальное автономное</w:t>
            </w:r>
            <w:r>
              <w:rPr>
                <w:sz w:val="24"/>
                <w:szCs w:val="24"/>
                <w:lang w:val="ru-RU"/>
              </w:rPr>
              <w:t xml:space="preserve"> дошкольное </w:t>
            </w:r>
            <w:r w:rsidRPr="004205FC">
              <w:rPr>
                <w:sz w:val="24"/>
                <w:szCs w:val="24"/>
                <w:lang w:val="ru-RU"/>
              </w:rPr>
              <w:t xml:space="preserve"> образовательное учреждение «Центр развития ребенка – детский сад № 371»</w:t>
            </w:r>
          </w:p>
        </w:tc>
      </w:tr>
      <w:tr w:rsidR="00005232" w:rsidRPr="004205FC" w:rsidTr="000F7C87">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rPr>
            </w:pPr>
            <w:r w:rsidRPr="004205FC">
              <w:rPr>
                <w:sz w:val="24"/>
                <w:szCs w:val="24"/>
              </w:rPr>
              <w:t>Краткое наименование</w:t>
            </w:r>
          </w:p>
        </w:tc>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rPr>
            </w:pPr>
            <w:r w:rsidRPr="004205FC">
              <w:rPr>
                <w:sz w:val="24"/>
                <w:szCs w:val="24"/>
              </w:rPr>
              <w:t>МАДОУ «ЦРР – детский сад № 371»</w:t>
            </w:r>
          </w:p>
        </w:tc>
      </w:tr>
      <w:tr w:rsidR="00005232" w:rsidRPr="000A2E14" w:rsidTr="000F7C87">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lang w:val="ru-RU"/>
              </w:rPr>
            </w:pPr>
            <w:r w:rsidRPr="004205FC">
              <w:rPr>
                <w:sz w:val="24"/>
                <w:szCs w:val="24"/>
                <w:lang w:val="ru-RU"/>
              </w:rPr>
              <w:t>Тип, вид, организационно – правовой статус</w:t>
            </w:r>
          </w:p>
        </w:tc>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lang w:val="ru-RU"/>
              </w:rPr>
            </w:pPr>
            <w:r w:rsidRPr="004205FC">
              <w:rPr>
                <w:sz w:val="24"/>
                <w:szCs w:val="24"/>
                <w:lang w:val="ru-RU"/>
              </w:rPr>
              <w:t>Тип: Дошкольное образовательное учреждение. Муниципальное  автономное</w:t>
            </w:r>
          </w:p>
        </w:tc>
      </w:tr>
      <w:tr w:rsidR="00005232" w:rsidRPr="000A2E14" w:rsidTr="000F7C87">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rPr>
            </w:pPr>
            <w:r w:rsidRPr="004205FC">
              <w:rPr>
                <w:sz w:val="24"/>
                <w:szCs w:val="24"/>
              </w:rPr>
              <w:t>Юридический адрес</w:t>
            </w:r>
          </w:p>
        </w:tc>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lang w:val="ru-RU"/>
              </w:rPr>
            </w:pPr>
            <w:r w:rsidRPr="004205FC">
              <w:rPr>
                <w:sz w:val="24"/>
                <w:szCs w:val="24"/>
                <w:lang w:val="ru-RU"/>
              </w:rPr>
              <w:t>г. Пермь, улица Стахановская 6а</w:t>
            </w:r>
          </w:p>
        </w:tc>
      </w:tr>
      <w:tr w:rsidR="00005232" w:rsidRPr="000A2E14" w:rsidTr="000F7C87">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rPr>
            </w:pPr>
            <w:r w:rsidRPr="004205FC">
              <w:rPr>
                <w:sz w:val="24"/>
                <w:szCs w:val="24"/>
              </w:rPr>
              <w:t>Фактический адрес (филиалы)</w:t>
            </w:r>
          </w:p>
        </w:tc>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ind w:left="720"/>
              <w:contextualSpacing/>
              <w:outlineLvl w:val="0"/>
              <w:rPr>
                <w:sz w:val="24"/>
                <w:szCs w:val="24"/>
                <w:lang w:val="ru-RU"/>
              </w:rPr>
            </w:pPr>
            <w:r w:rsidRPr="004205FC">
              <w:rPr>
                <w:sz w:val="24"/>
                <w:szCs w:val="24"/>
                <w:lang w:val="ru-RU"/>
              </w:rPr>
              <w:t>Стахановская 6а, Льва Толстого 6, Бабушкина 4</w:t>
            </w:r>
          </w:p>
        </w:tc>
      </w:tr>
      <w:tr w:rsidR="00005232" w:rsidRPr="004205FC" w:rsidTr="000F7C87">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rPr>
            </w:pPr>
            <w:r w:rsidRPr="004205FC">
              <w:rPr>
                <w:sz w:val="24"/>
                <w:szCs w:val="24"/>
              </w:rPr>
              <w:t>Телефон/факс</w:t>
            </w:r>
          </w:p>
        </w:tc>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ind w:left="720"/>
              <w:contextualSpacing/>
              <w:outlineLvl w:val="0"/>
              <w:rPr>
                <w:sz w:val="24"/>
                <w:szCs w:val="24"/>
              </w:rPr>
            </w:pPr>
            <w:r w:rsidRPr="004205FC">
              <w:rPr>
                <w:sz w:val="24"/>
                <w:szCs w:val="24"/>
              </w:rPr>
              <w:t>(342) 207 – 75 - 23</w:t>
            </w:r>
          </w:p>
        </w:tc>
      </w:tr>
      <w:tr w:rsidR="00005232" w:rsidRPr="000A2E14" w:rsidTr="000F7C87">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rPr>
            </w:pPr>
            <w:r w:rsidRPr="004205FC">
              <w:rPr>
                <w:sz w:val="24"/>
                <w:szCs w:val="24"/>
              </w:rPr>
              <w:t>Сайт/e - mail</w:t>
            </w:r>
          </w:p>
        </w:tc>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ind w:left="720"/>
              <w:contextualSpacing/>
              <w:outlineLvl w:val="0"/>
              <w:rPr>
                <w:sz w:val="24"/>
                <w:szCs w:val="24"/>
                <w:lang w:val="ru-RU"/>
              </w:rPr>
            </w:pPr>
            <w:r w:rsidRPr="004205FC">
              <w:rPr>
                <w:sz w:val="24"/>
                <w:szCs w:val="24"/>
                <w:lang w:val="ru-RU"/>
              </w:rPr>
              <w:t xml:space="preserve">Адрес сайта: </w:t>
            </w:r>
            <w:r w:rsidRPr="004205FC">
              <w:rPr>
                <w:sz w:val="24"/>
                <w:szCs w:val="24"/>
              </w:rPr>
              <w:t>Perm</w:t>
            </w:r>
            <w:r w:rsidRPr="004205FC">
              <w:rPr>
                <w:sz w:val="24"/>
                <w:szCs w:val="24"/>
                <w:lang w:val="ru-RU"/>
              </w:rPr>
              <w:t>371.</w:t>
            </w:r>
            <w:r w:rsidRPr="004205FC">
              <w:rPr>
                <w:sz w:val="24"/>
                <w:szCs w:val="24"/>
              </w:rPr>
              <w:t>ru</w:t>
            </w:r>
            <w:r w:rsidRPr="004205FC">
              <w:rPr>
                <w:sz w:val="24"/>
                <w:szCs w:val="24"/>
                <w:lang w:val="ru-RU"/>
              </w:rPr>
              <w:t xml:space="preserve">, адрес эл. почты: </w:t>
            </w:r>
            <w:r w:rsidRPr="004205FC">
              <w:rPr>
                <w:sz w:val="24"/>
                <w:szCs w:val="24"/>
              </w:rPr>
              <w:t>madou</w:t>
            </w:r>
            <w:r w:rsidRPr="004205FC">
              <w:rPr>
                <w:sz w:val="24"/>
                <w:szCs w:val="24"/>
                <w:lang w:val="ru-RU"/>
              </w:rPr>
              <w:t>371@</w:t>
            </w:r>
            <w:r w:rsidRPr="004205FC">
              <w:rPr>
                <w:sz w:val="24"/>
                <w:szCs w:val="24"/>
              </w:rPr>
              <w:t>mail</w:t>
            </w:r>
            <w:r w:rsidRPr="004205FC">
              <w:rPr>
                <w:sz w:val="24"/>
                <w:szCs w:val="24"/>
                <w:lang w:val="ru-RU"/>
              </w:rPr>
              <w:t>.</w:t>
            </w:r>
            <w:r w:rsidRPr="004205FC">
              <w:rPr>
                <w:sz w:val="24"/>
                <w:szCs w:val="24"/>
              </w:rPr>
              <w:t>ru</w:t>
            </w:r>
          </w:p>
        </w:tc>
      </w:tr>
      <w:tr w:rsidR="00005232" w:rsidRPr="004205FC" w:rsidTr="000F7C87">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rPr>
            </w:pPr>
            <w:r w:rsidRPr="004205FC">
              <w:rPr>
                <w:sz w:val="24"/>
                <w:szCs w:val="24"/>
              </w:rPr>
              <w:t>Дата основания</w:t>
            </w:r>
          </w:p>
        </w:tc>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ind w:left="720"/>
              <w:contextualSpacing/>
              <w:outlineLvl w:val="0"/>
              <w:rPr>
                <w:sz w:val="24"/>
                <w:szCs w:val="24"/>
              </w:rPr>
            </w:pPr>
            <w:r w:rsidRPr="004205FC">
              <w:rPr>
                <w:sz w:val="24"/>
                <w:szCs w:val="24"/>
              </w:rPr>
              <w:t>09.09.2009 г.</w:t>
            </w:r>
          </w:p>
        </w:tc>
      </w:tr>
      <w:tr w:rsidR="00005232" w:rsidRPr="000A2E14" w:rsidTr="000F7C87">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rPr>
            </w:pPr>
            <w:r w:rsidRPr="004205FC">
              <w:rPr>
                <w:sz w:val="24"/>
                <w:szCs w:val="24"/>
              </w:rPr>
              <w:t>Лицензия на образовательную деятельность</w:t>
            </w:r>
          </w:p>
        </w:tc>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ind w:left="720"/>
              <w:contextualSpacing/>
              <w:outlineLvl w:val="0"/>
              <w:rPr>
                <w:sz w:val="24"/>
                <w:szCs w:val="24"/>
                <w:lang w:val="ru-RU"/>
              </w:rPr>
            </w:pPr>
            <w:r w:rsidRPr="004205FC">
              <w:rPr>
                <w:sz w:val="24"/>
                <w:szCs w:val="24"/>
                <w:lang w:val="ru-RU"/>
              </w:rPr>
              <w:t>Серия 59Л01№ 0001551 от 17.12.2014 г (бессрочная)</w:t>
            </w:r>
          </w:p>
        </w:tc>
      </w:tr>
      <w:tr w:rsidR="00005232" w:rsidRPr="004205FC" w:rsidTr="000F7C87">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lang w:val="ru-RU"/>
              </w:rPr>
            </w:pPr>
            <w:r w:rsidRPr="004205FC">
              <w:rPr>
                <w:sz w:val="24"/>
                <w:szCs w:val="24"/>
                <w:lang w:val="ru-RU"/>
              </w:rPr>
              <w:t>Свидетельство о государственной аккредитации, серия, номер, дата выдачи</w:t>
            </w:r>
          </w:p>
        </w:tc>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ind w:left="720"/>
              <w:contextualSpacing/>
              <w:outlineLvl w:val="0"/>
              <w:rPr>
                <w:sz w:val="24"/>
                <w:szCs w:val="24"/>
              </w:rPr>
            </w:pPr>
            <w:r w:rsidRPr="004205FC">
              <w:rPr>
                <w:sz w:val="24"/>
                <w:szCs w:val="24"/>
              </w:rPr>
              <w:t>Не требуется</w:t>
            </w:r>
          </w:p>
        </w:tc>
      </w:tr>
      <w:tr w:rsidR="00005232" w:rsidRPr="000A2E14" w:rsidTr="000F7C87">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rPr>
            </w:pPr>
            <w:r w:rsidRPr="004205FC">
              <w:rPr>
                <w:sz w:val="24"/>
                <w:szCs w:val="24"/>
              </w:rPr>
              <w:t>ФИО руководителя</w:t>
            </w:r>
          </w:p>
        </w:tc>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ind w:left="720"/>
              <w:contextualSpacing/>
              <w:outlineLvl w:val="0"/>
              <w:rPr>
                <w:sz w:val="24"/>
                <w:szCs w:val="24"/>
                <w:lang w:val="ru-RU"/>
              </w:rPr>
            </w:pPr>
            <w:r w:rsidRPr="004205FC">
              <w:rPr>
                <w:sz w:val="24"/>
                <w:szCs w:val="24"/>
                <w:lang w:val="ru-RU"/>
              </w:rPr>
              <w:t>Заведующий МАДОУ: Рожкова Ирина Юрьевна</w:t>
            </w:r>
          </w:p>
        </w:tc>
      </w:tr>
      <w:tr w:rsidR="00005232" w:rsidRPr="000A2E14" w:rsidTr="000F7C87">
        <w:trPr>
          <w:trHeight w:val="1683"/>
        </w:trPr>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contextualSpacing/>
              <w:outlineLvl w:val="0"/>
              <w:rPr>
                <w:sz w:val="24"/>
                <w:szCs w:val="24"/>
                <w:lang w:val="ru-RU"/>
              </w:rPr>
            </w:pPr>
            <w:r w:rsidRPr="004205FC">
              <w:rPr>
                <w:sz w:val="24"/>
                <w:szCs w:val="24"/>
                <w:lang w:val="ru-RU"/>
              </w:rPr>
              <w:t>ФИО заместителей руководителя ДОУ по направлениям:</w:t>
            </w:r>
          </w:p>
        </w:tc>
        <w:tc>
          <w:tcPr>
            <w:tcW w:w="4826" w:type="dxa"/>
            <w:tcBorders>
              <w:top w:val="single" w:sz="4" w:space="0" w:color="auto"/>
              <w:left w:val="single" w:sz="4" w:space="0" w:color="auto"/>
              <w:bottom w:val="single" w:sz="4" w:space="0" w:color="auto"/>
              <w:right w:val="single" w:sz="4" w:space="0" w:color="auto"/>
            </w:tcBorders>
          </w:tcPr>
          <w:p w:rsidR="00005232" w:rsidRPr="004205FC" w:rsidRDefault="00005232" w:rsidP="000F7C87">
            <w:pPr>
              <w:spacing w:after="200" w:line="276" w:lineRule="auto"/>
              <w:ind w:left="720"/>
              <w:contextualSpacing/>
              <w:outlineLvl w:val="0"/>
              <w:rPr>
                <w:sz w:val="24"/>
                <w:szCs w:val="24"/>
                <w:lang w:val="ru-RU"/>
              </w:rPr>
            </w:pPr>
            <w:r w:rsidRPr="004205FC">
              <w:rPr>
                <w:sz w:val="24"/>
                <w:szCs w:val="24"/>
                <w:lang w:val="ru-RU"/>
              </w:rPr>
              <w:t>Зам. зав. Морозова Светлана Евгеньевна;</w:t>
            </w:r>
          </w:p>
          <w:p w:rsidR="00005232" w:rsidRPr="004205FC" w:rsidRDefault="00005232" w:rsidP="000F7C87">
            <w:pPr>
              <w:spacing w:after="200" w:line="276" w:lineRule="auto"/>
              <w:ind w:left="720"/>
              <w:contextualSpacing/>
              <w:outlineLvl w:val="0"/>
              <w:rPr>
                <w:sz w:val="24"/>
                <w:szCs w:val="24"/>
                <w:lang w:val="ru-RU"/>
              </w:rPr>
            </w:pPr>
            <w:r w:rsidRPr="004205FC">
              <w:rPr>
                <w:sz w:val="24"/>
                <w:szCs w:val="24"/>
                <w:lang w:val="ru-RU"/>
              </w:rPr>
              <w:t>Зам. зав</w:t>
            </w:r>
            <w:r>
              <w:rPr>
                <w:sz w:val="24"/>
                <w:szCs w:val="24"/>
                <w:lang w:val="ru-RU"/>
              </w:rPr>
              <w:t>.</w:t>
            </w:r>
            <w:r w:rsidRPr="004205FC">
              <w:rPr>
                <w:sz w:val="24"/>
                <w:szCs w:val="24"/>
                <w:lang w:val="ru-RU"/>
              </w:rPr>
              <w:t xml:space="preserve"> Алейник Елена Николаевна</w:t>
            </w:r>
          </w:p>
        </w:tc>
      </w:tr>
    </w:tbl>
    <w:p w:rsidR="00005232" w:rsidRPr="004205FC" w:rsidRDefault="00005232" w:rsidP="00EF5CEA">
      <w:pPr>
        <w:jc w:val="both"/>
        <w:outlineLvl w:val="0"/>
        <w:rPr>
          <w:sz w:val="24"/>
          <w:szCs w:val="24"/>
          <w:lang w:val="ru-RU"/>
        </w:rPr>
      </w:pPr>
      <w:r w:rsidRPr="004205FC">
        <w:rPr>
          <w:sz w:val="24"/>
          <w:szCs w:val="24"/>
          <w:lang w:val="ru-RU"/>
        </w:rPr>
        <w:t xml:space="preserve">Общая площадь территории детского сада - </w:t>
      </w:r>
      <w:smartTag w:uri="urn:schemas-microsoft-com:office:smarttags" w:element="metricconverter">
        <w:smartTagPr>
          <w:attr w:name="ProductID" w:val="371 г"/>
        </w:smartTagPr>
        <w:r w:rsidRPr="004205FC">
          <w:rPr>
            <w:sz w:val="24"/>
            <w:szCs w:val="24"/>
            <w:lang w:val="ru-RU"/>
          </w:rPr>
          <w:t>20521 кв. м</w:t>
        </w:r>
      </w:smartTag>
      <w:r w:rsidRPr="004205FC">
        <w:rPr>
          <w:sz w:val="24"/>
          <w:szCs w:val="24"/>
          <w:lang w:val="ru-RU"/>
        </w:rPr>
        <w:t xml:space="preserve">. Корпус № 1 (Стахановская 6а, двухэтажное  здание) площадь – 1147, </w:t>
      </w:r>
      <w:smartTag w:uri="urn:schemas-microsoft-com:office:smarttags" w:element="metricconverter">
        <w:smartTagPr>
          <w:attr w:name="ProductID" w:val="371 г"/>
        </w:smartTagPr>
        <w:r w:rsidRPr="004205FC">
          <w:rPr>
            <w:sz w:val="24"/>
            <w:szCs w:val="24"/>
            <w:lang w:val="ru-RU"/>
          </w:rPr>
          <w:t>9 кв. м</w:t>
        </w:r>
      </w:smartTag>
      <w:r w:rsidRPr="004205FC">
        <w:rPr>
          <w:sz w:val="24"/>
          <w:szCs w:val="24"/>
          <w:lang w:val="ru-RU"/>
        </w:rPr>
        <w:t xml:space="preserve">.; корпус № 2 (Льва Толстого 6 , двухэтажное здание) площадь – 2144, 2кв. м.; корпус № 3 (Бабушкина 4, двухэтажное  здание) площадь – 1126, </w:t>
      </w:r>
      <w:smartTag w:uri="urn:schemas-microsoft-com:office:smarttags" w:element="metricconverter">
        <w:smartTagPr>
          <w:attr w:name="ProductID" w:val="371 г"/>
        </w:smartTagPr>
        <w:r w:rsidRPr="004205FC">
          <w:rPr>
            <w:sz w:val="24"/>
            <w:szCs w:val="24"/>
            <w:lang w:val="ru-RU"/>
          </w:rPr>
          <w:t>9 кв. м</w:t>
        </w:r>
      </w:smartTag>
      <w:r w:rsidRPr="004205FC">
        <w:rPr>
          <w:sz w:val="24"/>
          <w:szCs w:val="24"/>
          <w:lang w:val="ru-RU"/>
        </w:rPr>
        <w:t>.</w:t>
      </w:r>
    </w:p>
    <w:p w:rsidR="00005232" w:rsidRPr="004205FC" w:rsidRDefault="00005232" w:rsidP="00EF5CEA">
      <w:pPr>
        <w:jc w:val="both"/>
        <w:outlineLvl w:val="0"/>
        <w:rPr>
          <w:sz w:val="24"/>
          <w:szCs w:val="24"/>
          <w:lang w:val="ru-RU"/>
        </w:rPr>
      </w:pPr>
      <w:r w:rsidRPr="004205FC">
        <w:rPr>
          <w:sz w:val="24"/>
          <w:szCs w:val="24"/>
          <w:lang w:val="ru-RU"/>
        </w:rPr>
        <w:t>Образовательная деятельность осуществляется в группах. Группы имеют общеразвивающую и компенсирующую направленность.</w:t>
      </w:r>
    </w:p>
    <w:p w:rsidR="00005232" w:rsidRPr="004205FC" w:rsidRDefault="00005232" w:rsidP="009E3F02">
      <w:pPr>
        <w:pStyle w:val="a5"/>
        <w:jc w:val="both"/>
        <w:rPr>
          <w:rFonts w:ascii="Times New Roman" w:hAnsi="Times New Roman"/>
          <w:sz w:val="24"/>
          <w:szCs w:val="24"/>
        </w:rPr>
      </w:pPr>
      <w:r w:rsidRPr="004205FC">
        <w:rPr>
          <w:rFonts w:ascii="Times New Roman" w:hAnsi="Times New Roman"/>
          <w:sz w:val="24"/>
          <w:szCs w:val="24"/>
        </w:rPr>
        <w:t>Цель деятельности ДОУ – осуществление образовательной деятельности по реализации образовательных программ дошкольного образования.</w:t>
      </w:r>
    </w:p>
    <w:p w:rsidR="00005232" w:rsidRDefault="00005232" w:rsidP="009E3F02">
      <w:pPr>
        <w:pStyle w:val="a5"/>
        <w:jc w:val="both"/>
        <w:rPr>
          <w:rFonts w:ascii="Times New Roman" w:hAnsi="Times New Roman"/>
          <w:sz w:val="24"/>
          <w:szCs w:val="24"/>
        </w:rPr>
      </w:pPr>
      <w:r w:rsidRPr="004205FC">
        <w:rPr>
          <w:rFonts w:ascii="Times New Roman" w:hAnsi="Times New Roman"/>
          <w:sz w:val="24"/>
          <w:szCs w:val="24"/>
        </w:rPr>
        <w:t xml:space="preserve">Предметом деятельности ДОУ является формирование общей культуры, развитие физических, интеллектуальных, нравственных, эстетических и личностных качеств, </w:t>
      </w:r>
    </w:p>
    <w:p w:rsidR="00005232" w:rsidRDefault="00005232" w:rsidP="009E3F02">
      <w:pPr>
        <w:pStyle w:val="a5"/>
        <w:jc w:val="both"/>
        <w:rPr>
          <w:rFonts w:ascii="Times New Roman" w:hAnsi="Times New Roman"/>
          <w:sz w:val="24"/>
          <w:szCs w:val="24"/>
        </w:rPr>
      </w:pPr>
    </w:p>
    <w:p w:rsidR="00005232" w:rsidRDefault="00005232" w:rsidP="009E3F02">
      <w:pPr>
        <w:pStyle w:val="a5"/>
        <w:jc w:val="both"/>
        <w:rPr>
          <w:rFonts w:ascii="Times New Roman" w:hAnsi="Times New Roman"/>
          <w:sz w:val="24"/>
          <w:szCs w:val="24"/>
        </w:rPr>
      </w:pPr>
    </w:p>
    <w:p w:rsidR="00005232" w:rsidRPr="004205FC" w:rsidRDefault="00005232" w:rsidP="009E3F02">
      <w:pPr>
        <w:pStyle w:val="a5"/>
        <w:jc w:val="both"/>
        <w:rPr>
          <w:rFonts w:ascii="Times New Roman" w:hAnsi="Times New Roman"/>
          <w:sz w:val="24"/>
          <w:szCs w:val="24"/>
        </w:rPr>
      </w:pPr>
      <w:r w:rsidRPr="004205FC">
        <w:rPr>
          <w:rFonts w:ascii="Times New Roman" w:hAnsi="Times New Roman"/>
          <w:sz w:val="24"/>
          <w:szCs w:val="24"/>
        </w:rPr>
        <w:lastRenderedPageBreak/>
        <w:t>формирование предпосылок учебной деятельности, сохранение и укрепление здоровья воспитанников.</w:t>
      </w:r>
    </w:p>
    <w:p w:rsidR="00005232" w:rsidRPr="004205FC" w:rsidRDefault="00005232" w:rsidP="009E3F02">
      <w:pPr>
        <w:pStyle w:val="a5"/>
        <w:jc w:val="both"/>
        <w:rPr>
          <w:rFonts w:ascii="Times New Roman" w:hAnsi="Times New Roman"/>
          <w:sz w:val="24"/>
          <w:szCs w:val="24"/>
        </w:rPr>
      </w:pPr>
      <w:r w:rsidRPr="004205FC">
        <w:rPr>
          <w:rFonts w:ascii="Times New Roman" w:hAnsi="Times New Roman"/>
          <w:sz w:val="24"/>
          <w:szCs w:val="24"/>
        </w:rPr>
        <w:t>В 2020 году в ДОУ функционировало 23 группы для детей в возрасте от 2 до 7 лет.</w:t>
      </w:r>
    </w:p>
    <w:p w:rsidR="00005232" w:rsidRPr="004205FC" w:rsidRDefault="00005232" w:rsidP="009E3F02">
      <w:pPr>
        <w:pStyle w:val="a5"/>
        <w:jc w:val="both"/>
        <w:rPr>
          <w:sz w:val="24"/>
          <w:szCs w:val="24"/>
        </w:rPr>
      </w:pPr>
      <w:r w:rsidRPr="004205FC">
        <w:rPr>
          <w:rFonts w:ascii="Times New Roman" w:hAnsi="Times New Roman"/>
          <w:sz w:val="24"/>
          <w:szCs w:val="24"/>
        </w:rPr>
        <w:t>Общее количество детей, зачисленных в МАДОУ «Центр развития ребенка - детский сад № 3713» г. Перми – 683 ребенка.</w:t>
      </w:r>
      <w:r w:rsidRPr="004205FC">
        <w:rPr>
          <w:sz w:val="24"/>
          <w:szCs w:val="24"/>
        </w:rPr>
        <w:t xml:space="preserve"> </w:t>
      </w:r>
    </w:p>
    <w:p w:rsidR="00005232" w:rsidRPr="004205FC" w:rsidRDefault="00005232" w:rsidP="009E3F02">
      <w:pPr>
        <w:pStyle w:val="a5"/>
        <w:jc w:val="both"/>
        <w:rPr>
          <w:rFonts w:ascii="Times New Roman" w:hAnsi="Times New Roman"/>
          <w:sz w:val="24"/>
          <w:szCs w:val="24"/>
        </w:rPr>
      </w:pPr>
      <w:r w:rsidRPr="004205FC">
        <w:rPr>
          <w:rFonts w:ascii="Times New Roman" w:hAnsi="Times New Roman"/>
          <w:sz w:val="24"/>
          <w:szCs w:val="24"/>
        </w:rPr>
        <w:t>Режим работы учреждения: пятидневная рабочая неделя с 07:00 до 19:00.</w:t>
      </w:r>
    </w:p>
    <w:p w:rsidR="00005232" w:rsidRPr="004205FC" w:rsidRDefault="00005232" w:rsidP="009E3F02">
      <w:pPr>
        <w:pStyle w:val="a5"/>
        <w:jc w:val="both"/>
        <w:rPr>
          <w:rFonts w:ascii="Times New Roman" w:hAnsi="Times New Roman"/>
          <w:iCs/>
          <w:sz w:val="24"/>
          <w:szCs w:val="24"/>
        </w:rPr>
      </w:pPr>
      <w:r w:rsidRPr="004205FC">
        <w:rPr>
          <w:rFonts w:ascii="Times New Roman" w:hAnsi="Times New Roman"/>
          <w:sz w:val="24"/>
          <w:szCs w:val="24"/>
        </w:rPr>
        <w:t>Организация образовательного процесса в учреждении строится в соответствии с Федеральным государственным стандартом дошкольного образования, с учетом возрастных особенностей и адекватных дошкольному возрасту форм работы с детьми.</w:t>
      </w:r>
      <w:r w:rsidRPr="004205FC">
        <w:rPr>
          <w:rFonts w:ascii="Times New Roman" w:hAnsi="Times New Roman"/>
          <w:i/>
          <w:iCs/>
          <w:sz w:val="24"/>
          <w:szCs w:val="24"/>
        </w:rPr>
        <w:t xml:space="preserve"> </w:t>
      </w:r>
      <w:r w:rsidRPr="004205FC">
        <w:rPr>
          <w:rFonts w:ascii="Times New Roman" w:hAnsi="Times New Roman"/>
          <w:iCs/>
          <w:sz w:val="24"/>
          <w:szCs w:val="24"/>
        </w:rPr>
        <w:t xml:space="preserve">Обучение осуществляется в очной форме. Срок обучения составляет 5 лет; для детей с 3-7 лет – 4 года; для детей с 2-3- лет – 1 год. </w:t>
      </w:r>
    </w:p>
    <w:p w:rsidR="00005232" w:rsidRPr="004205FC" w:rsidRDefault="00005232" w:rsidP="009E3F02">
      <w:pPr>
        <w:pStyle w:val="a5"/>
        <w:jc w:val="both"/>
        <w:rPr>
          <w:rFonts w:ascii="Times New Roman" w:hAnsi="Times New Roman"/>
          <w:iCs/>
          <w:sz w:val="24"/>
          <w:szCs w:val="24"/>
        </w:rPr>
      </w:pPr>
      <w:r w:rsidRPr="004205FC">
        <w:rPr>
          <w:rFonts w:ascii="Times New Roman" w:hAnsi="Times New Roman"/>
          <w:iCs/>
          <w:sz w:val="24"/>
          <w:szCs w:val="24"/>
        </w:rPr>
        <w:t>Для детей групп компенсирующей направленности от 1 – 2 лет,на основании заключения  городского ПМПК.</w:t>
      </w:r>
    </w:p>
    <w:p w:rsidR="00005232" w:rsidRPr="004205FC" w:rsidRDefault="00005232" w:rsidP="00D16185">
      <w:pPr>
        <w:jc w:val="both"/>
        <w:outlineLvl w:val="0"/>
        <w:rPr>
          <w:b/>
          <w:sz w:val="24"/>
          <w:szCs w:val="24"/>
          <w:lang w:val="ru-RU"/>
        </w:rPr>
      </w:pPr>
      <w:r w:rsidRPr="004205FC">
        <w:rPr>
          <w:b/>
          <w:sz w:val="24"/>
          <w:szCs w:val="24"/>
          <w:lang w:val="ru-RU"/>
        </w:rPr>
        <w:t>1.2 Система управления учреждения</w:t>
      </w:r>
    </w:p>
    <w:p w:rsidR="00005232" w:rsidRPr="004205FC" w:rsidRDefault="00005232" w:rsidP="00D16185">
      <w:pPr>
        <w:jc w:val="both"/>
        <w:rPr>
          <w:sz w:val="24"/>
          <w:szCs w:val="24"/>
          <w:lang w:val="ru-RU"/>
        </w:rPr>
      </w:pPr>
      <w:r w:rsidRPr="004205FC">
        <w:rPr>
          <w:sz w:val="24"/>
          <w:szCs w:val="24"/>
          <w:lang w:val="ru-RU"/>
        </w:rPr>
        <w:t xml:space="preserve">Учредителем учреждения является муниципальное образование «Город Пермь». Полномочия и функции учредителя от имени муниципального образования «Город Пермь осуществляет администрация города Перми, отдельные полномочия и функции учредителя по ее поручению осуществляет департамент образования администрации города Перми на основании правовых актов администрации города Перми. </w:t>
      </w:r>
    </w:p>
    <w:p w:rsidR="00005232" w:rsidRPr="004205FC" w:rsidRDefault="00005232" w:rsidP="00D16185">
      <w:pPr>
        <w:jc w:val="both"/>
        <w:rPr>
          <w:sz w:val="24"/>
          <w:szCs w:val="24"/>
          <w:lang w:val="ru-RU"/>
        </w:rPr>
      </w:pPr>
      <w:r w:rsidRPr="004205FC">
        <w:rPr>
          <w:sz w:val="24"/>
          <w:szCs w:val="24"/>
          <w:lang w:val="ru-RU"/>
        </w:rPr>
        <w:t xml:space="preserve">      Место нахождения Учредителя (фактический адрес): 614000, Россия, Пермский край, город Пермь, ул. Сибирская 17.</w:t>
      </w:r>
    </w:p>
    <w:p w:rsidR="00005232" w:rsidRPr="004205FC" w:rsidRDefault="00005232" w:rsidP="00D16185">
      <w:pPr>
        <w:jc w:val="both"/>
        <w:rPr>
          <w:sz w:val="24"/>
          <w:szCs w:val="24"/>
          <w:lang w:val="ru-RU"/>
        </w:rPr>
      </w:pPr>
      <w:r w:rsidRPr="004205FC">
        <w:rPr>
          <w:sz w:val="24"/>
          <w:szCs w:val="24"/>
          <w:lang w:val="ru-RU"/>
        </w:rPr>
        <w:t xml:space="preserve">     В своей деятельности ДОУ руководствуется законодательством РФ, в том числе законом «Об образовании» №273-ФЗ от 29.12.2012г., законом «Об автономных учреждениях» №174-ФЗ от 13.11.2006г., законом «Об закупках товаров, работ, услуг отдельными видами юридических лиц» №223-ФЗ от 18.06.2011г., </w:t>
      </w:r>
      <w:r w:rsidRPr="000F0736">
        <w:rPr>
          <w:sz w:val="24"/>
          <w:szCs w:val="24"/>
          <w:lang w:val="ru-RU"/>
        </w:rPr>
        <w:t>Санитарно - эпидемиологическими правилами и нормативами 2.4.1.3049-13 (постановление №26 от 15.05.2013г.). Федеральными государственными образовательными</w:t>
      </w:r>
      <w:r w:rsidRPr="004205FC">
        <w:rPr>
          <w:sz w:val="24"/>
          <w:szCs w:val="24"/>
          <w:lang w:val="ru-RU"/>
        </w:rPr>
        <w:t xml:space="preserve"> стандартами дошкольного образования, нормативно-правовыми актами органов местного самоуправления г.Перми и Пермского края, договором с учредителем, Уставом и иными локальными актами МАДОУ «ЦРР – детский сад 371» г. Перми.</w:t>
      </w:r>
    </w:p>
    <w:p w:rsidR="00005232" w:rsidRPr="004205FC" w:rsidRDefault="00005232" w:rsidP="00D16185">
      <w:pPr>
        <w:jc w:val="both"/>
        <w:rPr>
          <w:sz w:val="24"/>
          <w:szCs w:val="24"/>
          <w:lang w:val="ru-RU"/>
        </w:rPr>
      </w:pPr>
      <w:r w:rsidRPr="004205FC">
        <w:rPr>
          <w:sz w:val="24"/>
          <w:szCs w:val="24"/>
          <w:lang w:val="ru-RU"/>
        </w:rPr>
        <w:t xml:space="preserve"> Управление МАДОУ осуществляется в соответствии с законом РФ «Об образовании» и на основании Устава детского сада. Непосредственное управление детским садом осуществляет заведующий Рожкова Ирина Юрьевна прошедшая аттестацию на соответствие должности 25.11.2020 г. </w:t>
      </w:r>
    </w:p>
    <w:p w:rsidR="00005232" w:rsidRPr="004205FC" w:rsidRDefault="00005232" w:rsidP="00D16185">
      <w:pPr>
        <w:jc w:val="both"/>
        <w:rPr>
          <w:sz w:val="24"/>
          <w:szCs w:val="24"/>
          <w:lang w:val="ru-RU"/>
        </w:rPr>
      </w:pPr>
      <w:r w:rsidRPr="004205FC">
        <w:rPr>
          <w:sz w:val="24"/>
          <w:szCs w:val="24"/>
          <w:lang w:val="ru-RU"/>
        </w:rPr>
        <w:t>Органы управления, действующие в дошкольном учреждении.</w:t>
      </w:r>
    </w:p>
    <w:tbl>
      <w:tblPr>
        <w:tblW w:w="0" w:type="auto"/>
        <w:jc w:val="center"/>
        <w:tblInd w:w="14" w:type="dxa"/>
        <w:tblCellMar>
          <w:top w:w="15" w:type="dxa"/>
          <w:left w:w="15" w:type="dxa"/>
          <w:bottom w:w="15" w:type="dxa"/>
          <w:right w:w="15" w:type="dxa"/>
        </w:tblCellMar>
        <w:tblLook w:val="00A0"/>
      </w:tblPr>
      <w:tblGrid>
        <w:gridCol w:w="2044"/>
        <w:gridCol w:w="7466"/>
      </w:tblGrid>
      <w:tr w:rsidR="00005232" w:rsidRPr="004205FC" w:rsidTr="00E6189B">
        <w:trPr>
          <w:jc w:val="center"/>
        </w:trPr>
        <w:tc>
          <w:tcPr>
            <w:tcW w:w="0" w:type="auto"/>
            <w:tcBorders>
              <w:top w:val="single" w:sz="6" w:space="0" w:color="000000"/>
              <w:left w:val="single" w:sz="6" w:space="0" w:color="000000"/>
              <w:bottom w:val="single" w:sz="6" w:space="0" w:color="000000"/>
            </w:tcBorders>
            <w:tcMar>
              <w:top w:w="82" w:type="dxa"/>
              <w:left w:w="82" w:type="dxa"/>
              <w:bottom w:w="82" w:type="dxa"/>
              <w:right w:w="82" w:type="dxa"/>
            </w:tcMar>
          </w:tcPr>
          <w:p w:rsidR="00005232" w:rsidRPr="002E65B0" w:rsidRDefault="00005232" w:rsidP="00E6189B">
            <w:pPr>
              <w:rPr>
                <w:b/>
                <w:sz w:val="24"/>
                <w:szCs w:val="24"/>
              </w:rPr>
            </w:pPr>
            <w:r w:rsidRPr="002E65B0">
              <w:rPr>
                <w:b/>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tcPr>
          <w:p w:rsidR="00005232" w:rsidRPr="002E65B0" w:rsidRDefault="00005232" w:rsidP="00E6189B">
            <w:pPr>
              <w:rPr>
                <w:b/>
                <w:sz w:val="24"/>
                <w:szCs w:val="24"/>
              </w:rPr>
            </w:pPr>
            <w:r w:rsidRPr="002E65B0">
              <w:rPr>
                <w:b/>
                <w:sz w:val="24"/>
                <w:szCs w:val="24"/>
              </w:rPr>
              <w:t>Функции</w:t>
            </w:r>
          </w:p>
        </w:tc>
      </w:tr>
      <w:tr w:rsidR="00005232" w:rsidRPr="000A2E14" w:rsidTr="00E6189B">
        <w:trPr>
          <w:jc w:val="center"/>
        </w:trPr>
        <w:tc>
          <w:tcPr>
            <w:tcW w:w="0" w:type="auto"/>
            <w:tcBorders>
              <w:top w:val="single" w:sz="6" w:space="0" w:color="000000"/>
              <w:left w:val="single" w:sz="6" w:space="0" w:color="000000"/>
              <w:bottom w:val="single" w:sz="6" w:space="0" w:color="000000"/>
            </w:tcBorders>
            <w:tcMar>
              <w:top w:w="82" w:type="dxa"/>
              <w:left w:w="82" w:type="dxa"/>
              <w:bottom w:w="82" w:type="dxa"/>
              <w:right w:w="82" w:type="dxa"/>
            </w:tcMar>
          </w:tcPr>
          <w:p w:rsidR="00005232" w:rsidRPr="004205FC" w:rsidRDefault="00005232" w:rsidP="00E6189B">
            <w:pPr>
              <w:jc w:val="both"/>
              <w:rPr>
                <w:sz w:val="24"/>
                <w:szCs w:val="24"/>
              </w:rPr>
            </w:pPr>
            <w:r w:rsidRPr="004205FC">
              <w:rPr>
                <w:sz w:val="24"/>
                <w:szCs w:val="24"/>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tcPr>
          <w:p w:rsidR="00005232" w:rsidRPr="004205FC" w:rsidRDefault="00005232" w:rsidP="00E6189B">
            <w:pPr>
              <w:jc w:val="both"/>
              <w:rPr>
                <w:sz w:val="24"/>
                <w:szCs w:val="24"/>
                <w:shd w:val="clear" w:color="auto" w:fill="FFFFCC"/>
                <w:lang w:val="ru-RU"/>
              </w:rPr>
            </w:pPr>
            <w:r w:rsidRPr="004205FC">
              <w:rPr>
                <w:sz w:val="24"/>
                <w:szCs w:val="24"/>
                <w:lang w:val="ru-RU"/>
              </w:rPr>
              <w:t>-Контролирует работу и обеспечивает эффективное</w:t>
            </w:r>
            <w:r w:rsidRPr="004205FC">
              <w:rPr>
                <w:sz w:val="24"/>
                <w:szCs w:val="24"/>
              </w:rPr>
              <w:t> </w:t>
            </w:r>
          </w:p>
          <w:p w:rsidR="00005232" w:rsidRPr="004205FC" w:rsidRDefault="00005232" w:rsidP="00E6189B">
            <w:pPr>
              <w:jc w:val="both"/>
              <w:rPr>
                <w:sz w:val="24"/>
                <w:szCs w:val="24"/>
                <w:lang w:val="ru-RU"/>
              </w:rPr>
            </w:pPr>
            <w:r w:rsidRPr="004205FC">
              <w:rPr>
                <w:sz w:val="24"/>
                <w:szCs w:val="24"/>
                <w:lang w:val="ru-RU"/>
              </w:rPr>
              <w:t>-взаимодействие структурных подразделений организации,</w:t>
            </w:r>
            <w:r w:rsidRPr="004205FC">
              <w:rPr>
                <w:sz w:val="24"/>
                <w:szCs w:val="24"/>
              </w:rPr>
              <w:t> </w:t>
            </w:r>
          </w:p>
          <w:p w:rsidR="00005232" w:rsidRPr="004205FC" w:rsidRDefault="00005232" w:rsidP="00E6189B">
            <w:pPr>
              <w:jc w:val="both"/>
              <w:rPr>
                <w:sz w:val="24"/>
                <w:szCs w:val="24"/>
                <w:lang w:val="ru-RU"/>
              </w:rPr>
            </w:pPr>
            <w:r w:rsidRPr="004205FC">
              <w:rPr>
                <w:sz w:val="24"/>
                <w:szCs w:val="24"/>
                <w:shd w:val="clear" w:color="auto" w:fill="FFFFCC"/>
                <w:lang w:val="ru-RU"/>
              </w:rPr>
              <w:lastRenderedPageBreak/>
              <w:t>-</w:t>
            </w:r>
            <w:r w:rsidRPr="004205FC">
              <w:rPr>
                <w:sz w:val="24"/>
                <w:szCs w:val="24"/>
                <w:lang w:val="ru-RU"/>
              </w:rPr>
              <w:t>утверждает штатное расписание, отчетные документы</w:t>
            </w:r>
            <w:r w:rsidRPr="004205FC">
              <w:rPr>
                <w:sz w:val="24"/>
                <w:szCs w:val="24"/>
              </w:rPr>
              <w:t> </w:t>
            </w:r>
          </w:p>
          <w:p w:rsidR="00005232" w:rsidRPr="004205FC" w:rsidRDefault="00005232" w:rsidP="00E6189B">
            <w:pPr>
              <w:jc w:val="both"/>
              <w:rPr>
                <w:sz w:val="24"/>
                <w:szCs w:val="24"/>
                <w:lang w:val="ru-RU"/>
              </w:rPr>
            </w:pPr>
            <w:r w:rsidRPr="004205FC">
              <w:rPr>
                <w:sz w:val="24"/>
                <w:szCs w:val="24"/>
                <w:shd w:val="clear" w:color="auto" w:fill="FFFFCC"/>
                <w:lang w:val="ru-RU"/>
              </w:rPr>
              <w:t>-</w:t>
            </w:r>
            <w:r w:rsidRPr="004205FC">
              <w:rPr>
                <w:sz w:val="24"/>
                <w:szCs w:val="24"/>
                <w:lang w:val="ru-RU"/>
              </w:rPr>
              <w:t xml:space="preserve"> осуществляет общее руководство Детским</w:t>
            </w:r>
            <w:r w:rsidRPr="004205FC">
              <w:rPr>
                <w:sz w:val="24"/>
                <w:szCs w:val="24"/>
              </w:rPr>
              <w:t> </w:t>
            </w:r>
            <w:r w:rsidRPr="004205FC">
              <w:rPr>
                <w:sz w:val="24"/>
                <w:szCs w:val="24"/>
                <w:lang w:val="ru-RU"/>
              </w:rPr>
              <w:t>садом</w:t>
            </w:r>
          </w:p>
        </w:tc>
      </w:tr>
      <w:tr w:rsidR="00005232" w:rsidRPr="004205FC" w:rsidTr="00E6189B">
        <w:trPr>
          <w:jc w:val="center"/>
        </w:trPr>
        <w:tc>
          <w:tcPr>
            <w:tcW w:w="0" w:type="auto"/>
            <w:tcBorders>
              <w:left w:val="single" w:sz="6" w:space="0" w:color="000000"/>
              <w:bottom w:val="single" w:sz="6" w:space="0" w:color="000000"/>
            </w:tcBorders>
            <w:tcMar>
              <w:top w:w="82" w:type="dxa"/>
              <w:left w:w="82" w:type="dxa"/>
              <w:bottom w:w="82" w:type="dxa"/>
              <w:right w:w="82" w:type="dxa"/>
            </w:tcMar>
          </w:tcPr>
          <w:p w:rsidR="00005232" w:rsidRPr="004205FC" w:rsidRDefault="00005232" w:rsidP="00E6189B">
            <w:pPr>
              <w:jc w:val="both"/>
              <w:rPr>
                <w:sz w:val="24"/>
                <w:szCs w:val="24"/>
              </w:rPr>
            </w:pPr>
            <w:r w:rsidRPr="004205FC">
              <w:rPr>
                <w:sz w:val="24"/>
                <w:szCs w:val="24"/>
              </w:rPr>
              <w:lastRenderedPageBreak/>
              <w:t>Педагогический совет</w:t>
            </w:r>
          </w:p>
        </w:tc>
        <w:tc>
          <w:tcPr>
            <w:tcW w:w="0" w:type="auto"/>
            <w:tcBorders>
              <w:left w:val="single" w:sz="6" w:space="0" w:color="000000"/>
              <w:bottom w:val="single" w:sz="6" w:space="0" w:color="000000"/>
              <w:right w:val="single" w:sz="6" w:space="0" w:color="000000"/>
            </w:tcBorders>
            <w:tcMar>
              <w:top w:w="82" w:type="dxa"/>
              <w:left w:w="82" w:type="dxa"/>
              <w:bottom w:w="82" w:type="dxa"/>
              <w:right w:w="82" w:type="dxa"/>
            </w:tcMar>
          </w:tcPr>
          <w:p w:rsidR="00005232" w:rsidRPr="004205FC" w:rsidRDefault="00005232" w:rsidP="00E6189B">
            <w:pPr>
              <w:jc w:val="both"/>
              <w:rPr>
                <w:sz w:val="24"/>
                <w:szCs w:val="24"/>
                <w:shd w:val="clear" w:color="auto" w:fill="FFFFCC"/>
                <w:lang w:val="ru-RU"/>
              </w:rPr>
            </w:pPr>
            <w:r w:rsidRPr="004205FC">
              <w:rPr>
                <w:sz w:val="24"/>
                <w:szCs w:val="24"/>
                <w:lang w:val="ru-RU"/>
              </w:rPr>
              <w:t>-Осуществляет текущее руководство образовательной</w:t>
            </w:r>
            <w:r w:rsidRPr="004205FC">
              <w:rPr>
                <w:sz w:val="24"/>
                <w:szCs w:val="24"/>
              </w:rPr>
              <w:t> </w:t>
            </w:r>
          </w:p>
          <w:p w:rsidR="00005232" w:rsidRPr="004205FC" w:rsidRDefault="00005232" w:rsidP="00E6189B">
            <w:pPr>
              <w:jc w:val="both"/>
              <w:rPr>
                <w:sz w:val="24"/>
                <w:szCs w:val="24"/>
                <w:lang w:val="ru-RU"/>
              </w:rPr>
            </w:pPr>
            <w:r w:rsidRPr="004205FC">
              <w:rPr>
                <w:sz w:val="24"/>
                <w:szCs w:val="24"/>
                <w:lang w:val="ru-RU"/>
              </w:rPr>
              <w:t>деятельностью Детского сада, в том числе рассматривает</w:t>
            </w:r>
            <w:r w:rsidRPr="004205FC">
              <w:rPr>
                <w:sz w:val="24"/>
                <w:szCs w:val="24"/>
              </w:rPr>
              <w:t> </w:t>
            </w:r>
            <w:r w:rsidRPr="004205FC">
              <w:rPr>
                <w:sz w:val="24"/>
                <w:szCs w:val="24"/>
                <w:lang w:val="ru-RU"/>
              </w:rPr>
              <w:t>вопросы:</w:t>
            </w:r>
          </w:p>
          <w:p w:rsidR="00005232" w:rsidRPr="004205FC" w:rsidRDefault="00005232" w:rsidP="00E6189B">
            <w:pPr>
              <w:jc w:val="both"/>
              <w:rPr>
                <w:sz w:val="24"/>
                <w:szCs w:val="24"/>
                <w:lang w:val="ru-RU"/>
              </w:rPr>
            </w:pPr>
            <w:r w:rsidRPr="004205FC">
              <w:rPr>
                <w:sz w:val="24"/>
                <w:szCs w:val="24"/>
                <w:lang w:val="ru-RU"/>
              </w:rPr>
              <w:t>− развития образовательных услуг;</w:t>
            </w:r>
          </w:p>
          <w:p w:rsidR="00005232" w:rsidRPr="004205FC" w:rsidRDefault="00005232" w:rsidP="00E6189B">
            <w:pPr>
              <w:jc w:val="both"/>
              <w:rPr>
                <w:sz w:val="24"/>
                <w:szCs w:val="24"/>
                <w:lang w:val="ru-RU"/>
              </w:rPr>
            </w:pPr>
            <w:r w:rsidRPr="004205FC">
              <w:rPr>
                <w:sz w:val="24"/>
                <w:szCs w:val="24"/>
                <w:lang w:val="ru-RU"/>
              </w:rPr>
              <w:t>− регламентации образовательных отношений;</w:t>
            </w:r>
          </w:p>
          <w:p w:rsidR="00005232" w:rsidRPr="004205FC" w:rsidRDefault="00005232" w:rsidP="00E6189B">
            <w:pPr>
              <w:jc w:val="both"/>
              <w:rPr>
                <w:sz w:val="24"/>
                <w:szCs w:val="24"/>
                <w:lang w:val="ru-RU"/>
              </w:rPr>
            </w:pPr>
            <w:r w:rsidRPr="004205FC">
              <w:rPr>
                <w:sz w:val="24"/>
                <w:szCs w:val="24"/>
                <w:lang w:val="ru-RU"/>
              </w:rPr>
              <w:t>− разработки образовательных программ;</w:t>
            </w:r>
          </w:p>
          <w:p w:rsidR="00005232" w:rsidRPr="004205FC" w:rsidRDefault="00005232" w:rsidP="00E6189B">
            <w:pPr>
              <w:jc w:val="both"/>
              <w:rPr>
                <w:sz w:val="24"/>
                <w:szCs w:val="24"/>
                <w:shd w:val="clear" w:color="auto" w:fill="FFFFCC"/>
                <w:lang w:val="ru-RU"/>
              </w:rPr>
            </w:pPr>
            <w:r w:rsidRPr="004205FC">
              <w:rPr>
                <w:sz w:val="24"/>
                <w:szCs w:val="24"/>
                <w:lang w:val="ru-RU"/>
              </w:rPr>
              <w:t>− выбора учебников, учебных пособий, средств обучения и</w:t>
            </w:r>
            <w:r w:rsidRPr="004205FC">
              <w:rPr>
                <w:sz w:val="24"/>
                <w:szCs w:val="24"/>
              </w:rPr>
              <w:t> </w:t>
            </w:r>
            <w:r w:rsidRPr="004205FC">
              <w:rPr>
                <w:sz w:val="24"/>
                <w:szCs w:val="24"/>
                <w:lang w:val="ru-RU"/>
              </w:rPr>
              <w:t>воспитания;</w:t>
            </w:r>
          </w:p>
          <w:p w:rsidR="00005232" w:rsidRPr="004205FC" w:rsidRDefault="00005232" w:rsidP="00E6189B">
            <w:pPr>
              <w:jc w:val="both"/>
              <w:rPr>
                <w:sz w:val="24"/>
                <w:szCs w:val="24"/>
                <w:shd w:val="clear" w:color="auto" w:fill="FFFFCC"/>
                <w:lang w:val="ru-RU"/>
              </w:rPr>
            </w:pPr>
            <w:r w:rsidRPr="004205FC">
              <w:rPr>
                <w:sz w:val="24"/>
                <w:szCs w:val="24"/>
                <w:lang w:val="ru-RU"/>
              </w:rPr>
              <w:t>−материально-технического обеспечения образовательного</w:t>
            </w:r>
            <w:r w:rsidRPr="004205FC">
              <w:rPr>
                <w:sz w:val="24"/>
                <w:szCs w:val="24"/>
              </w:rPr>
              <w:t> </w:t>
            </w:r>
            <w:r w:rsidRPr="004205FC">
              <w:rPr>
                <w:sz w:val="24"/>
                <w:szCs w:val="24"/>
                <w:lang w:val="ru-RU"/>
              </w:rPr>
              <w:t>процесса;</w:t>
            </w:r>
          </w:p>
          <w:p w:rsidR="00005232" w:rsidRPr="004205FC" w:rsidRDefault="00005232" w:rsidP="00E6189B">
            <w:pPr>
              <w:jc w:val="both"/>
              <w:rPr>
                <w:sz w:val="24"/>
                <w:szCs w:val="24"/>
                <w:shd w:val="clear" w:color="auto" w:fill="FFFFCC"/>
                <w:lang w:val="ru-RU"/>
              </w:rPr>
            </w:pPr>
            <w:r w:rsidRPr="004205FC">
              <w:rPr>
                <w:sz w:val="24"/>
                <w:szCs w:val="24"/>
                <w:lang w:val="ru-RU"/>
              </w:rPr>
              <w:t>−аттестации, повышении квалификации педагогических</w:t>
            </w:r>
            <w:r w:rsidRPr="004205FC">
              <w:rPr>
                <w:sz w:val="24"/>
                <w:szCs w:val="24"/>
              </w:rPr>
              <w:t> </w:t>
            </w:r>
            <w:r w:rsidRPr="004205FC">
              <w:rPr>
                <w:sz w:val="24"/>
                <w:szCs w:val="24"/>
                <w:lang w:val="ru-RU"/>
              </w:rPr>
              <w:t>работников;</w:t>
            </w:r>
          </w:p>
          <w:p w:rsidR="00005232" w:rsidRPr="004205FC" w:rsidRDefault="00005232" w:rsidP="00E6189B">
            <w:pPr>
              <w:jc w:val="both"/>
              <w:rPr>
                <w:sz w:val="24"/>
                <w:szCs w:val="24"/>
              </w:rPr>
            </w:pPr>
            <w:r w:rsidRPr="004205FC">
              <w:rPr>
                <w:sz w:val="24"/>
                <w:szCs w:val="24"/>
              </w:rPr>
              <w:t>− координации деятельности методических объединений</w:t>
            </w:r>
          </w:p>
        </w:tc>
      </w:tr>
      <w:tr w:rsidR="00005232" w:rsidRPr="000A2E14" w:rsidTr="00E6189B">
        <w:trPr>
          <w:trHeight w:val="5070"/>
          <w:jc w:val="center"/>
        </w:trPr>
        <w:tc>
          <w:tcPr>
            <w:tcW w:w="0" w:type="auto"/>
            <w:tcBorders>
              <w:left w:val="single" w:sz="6" w:space="0" w:color="000000"/>
              <w:bottom w:val="single" w:sz="4" w:space="0" w:color="auto"/>
            </w:tcBorders>
            <w:tcMar>
              <w:top w:w="82" w:type="dxa"/>
              <w:left w:w="82" w:type="dxa"/>
              <w:bottom w:w="82" w:type="dxa"/>
              <w:right w:w="82" w:type="dxa"/>
            </w:tcMar>
          </w:tcPr>
          <w:p w:rsidR="00005232" w:rsidRPr="004205FC" w:rsidRDefault="00005232" w:rsidP="00E6189B">
            <w:pPr>
              <w:jc w:val="both"/>
              <w:rPr>
                <w:sz w:val="24"/>
                <w:szCs w:val="24"/>
                <w:shd w:val="clear" w:color="auto" w:fill="FFFFCC"/>
              </w:rPr>
            </w:pPr>
            <w:r w:rsidRPr="004205FC">
              <w:rPr>
                <w:sz w:val="24"/>
                <w:szCs w:val="24"/>
              </w:rPr>
              <w:t>Общее собрание </w:t>
            </w:r>
          </w:p>
          <w:p w:rsidR="00005232" w:rsidRPr="004205FC" w:rsidRDefault="00005232" w:rsidP="00E6189B">
            <w:pPr>
              <w:jc w:val="both"/>
              <w:rPr>
                <w:sz w:val="24"/>
                <w:szCs w:val="24"/>
              </w:rPr>
            </w:pPr>
            <w:r w:rsidRPr="004205FC">
              <w:rPr>
                <w:sz w:val="24"/>
                <w:szCs w:val="24"/>
              </w:rPr>
              <w:t>трудового коллектива</w:t>
            </w:r>
          </w:p>
        </w:tc>
        <w:tc>
          <w:tcPr>
            <w:tcW w:w="0" w:type="auto"/>
            <w:tcBorders>
              <w:left w:val="single" w:sz="6" w:space="0" w:color="000000"/>
              <w:bottom w:val="single" w:sz="4" w:space="0" w:color="auto"/>
              <w:right w:val="single" w:sz="6" w:space="0" w:color="000000"/>
            </w:tcBorders>
            <w:tcMar>
              <w:top w:w="82" w:type="dxa"/>
              <w:left w:w="82" w:type="dxa"/>
              <w:bottom w:w="82" w:type="dxa"/>
              <w:right w:w="82" w:type="dxa"/>
            </w:tcMar>
          </w:tcPr>
          <w:p w:rsidR="00005232" w:rsidRPr="004205FC" w:rsidRDefault="00005232" w:rsidP="00E6189B">
            <w:pPr>
              <w:jc w:val="both"/>
              <w:rPr>
                <w:sz w:val="24"/>
                <w:szCs w:val="24"/>
                <w:shd w:val="clear" w:color="auto" w:fill="FFFFCC"/>
                <w:lang w:val="ru-RU"/>
              </w:rPr>
            </w:pPr>
            <w:r w:rsidRPr="004205FC">
              <w:rPr>
                <w:sz w:val="24"/>
                <w:szCs w:val="24"/>
                <w:lang w:val="ru-RU"/>
              </w:rPr>
              <w:t>Реализует право работников участвовать в управлении</w:t>
            </w:r>
            <w:r w:rsidRPr="004205FC">
              <w:rPr>
                <w:sz w:val="24"/>
                <w:szCs w:val="24"/>
              </w:rPr>
              <w:t> </w:t>
            </w:r>
          </w:p>
          <w:p w:rsidR="00005232" w:rsidRPr="004205FC" w:rsidRDefault="00005232" w:rsidP="00E6189B">
            <w:pPr>
              <w:jc w:val="both"/>
              <w:rPr>
                <w:sz w:val="24"/>
                <w:szCs w:val="24"/>
                <w:lang w:val="ru-RU"/>
              </w:rPr>
            </w:pPr>
            <w:r w:rsidRPr="004205FC">
              <w:rPr>
                <w:sz w:val="24"/>
                <w:szCs w:val="24"/>
                <w:lang w:val="ru-RU"/>
              </w:rPr>
              <w:t>образовательной организацией, в том числе:</w:t>
            </w:r>
          </w:p>
          <w:p w:rsidR="00005232" w:rsidRPr="004205FC" w:rsidRDefault="00005232" w:rsidP="00E6189B">
            <w:pPr>
              <w:jc w:val="both"/>
              <w:rPr>
                <w:sz w:val="24"/>
                <w:szCs w:val="24"/>
                <w:shd w:val="clear" w:color="auto" w:fill="FFFFCC"/>
                <w:lang w:val="ru-RU"/>
              </w:rPr>
            </w:pPr>
            <w:r w:rsidRPr="004205FC">
              <w:rPr>
                <w:sz w:val="24"/>
                <w:szCs w:val="24"/>
                <w:lang w:val="ru-RU"/>
              </w:rPr>
              <w:t>− участвовать в разработке и принятии коллективного</w:t>
            </w:r>
            <w:r w:rsidRPr="004205FC">
              <w:rPr>
                <w:sz w:val="24"/>
                <w:szCs w:val="24"/>
              </w:rPr>
              <w:t> </w:t>
            </w:r>
            <w:r w:rsidRPr="004205FC">
              <w:rPr>
                <w:sz w:val="24"/>
                <w:szCs w:val="24"/>
                <w:lang w:val="ru-RU"/>
              </w:rPr>
              <w:t>договора, Правил трудового распорядка, изменений и</w:t>
            </w:r>
            <w:r w:rsidRPr="004205FC">
              <w:rPr>
                <w:sz w:val="24"/>
                <w:szCs w:val="24"/>
              </w:rPr>
              <w:t> </w:t>
            </w:r>
            <w:r w:rsidRPr="004205FC">
              <w:rPr>
                <w:sz w:val="24"/>
                <w:szCs w:val="24"/>
                <w:lang w:val="ru-RU"/>
              </w:rPr>
              <w:t>дополнений к ним;</w:t>
            </w:r>
          </w:p>
          <w:p w:rsidR="00005232" w:rsidRPr="004205FC" w:rsidRDefault="00005232" w:rsidP="00E6189B">
            <w:pPr>
              <w:jc w:val="both"/>
              <w:rPr>
                <w:sz w:val="24"/>
                <w:szCs w:val="24"/>
                <w:shd w:val="clear" w:color="auto" w:fill="FFFFCC"/>
                <w:lang w:val="ru-RU"/>
              </w:rPr>
            </w:pPr>
            <w:r w:rsidRPr="004205FC">
              <w:rPr>
                <w:sz w:val="24"/>
                <w:szCs w:val="24"/>
                <w:lang w:val="ru-RU"/>
              </w:rPr>
              <w:t>− принимать локальные акты, которые регламентируют</w:t>
            </w:r>
            <w:r w:rsidRPr="004205FC">
              <w:rPr>
                <w:sz w:val="24"/>
                <w:szCs w:val="24"/>
              </w:rPr>
              <w:t> </w:t>
            </w:r>
            <w:r w:rsidRPr="004205FC">
              <w:rPr>
                <w:sz w:val="24"/>
                <w:szCs w:val="24"/>
                <w:lang w:val="ru-RU"/>
              </w:rPr>
              <w:t>деятельность образовательной организации и связаны с</w:t>
            </w:r>
            <w:r w:rsidRPr="004205FC">
              <w:rPr>
                <w:sz w:val="24"/>
                <w:szCs w:val="24"/>
              </w:rPr>
              <w:t> </w:t>
            </w:r>
            <w:r w:rsidRPr="004205FC">
              <w:rPr>
                <w:sz w:val="24"/>
                <w:szCs w:val="24"/>
                <w:lang w:val="ru-RU"/>
              </w:rPr>
              <w:t>правами и обязанностями работников;</w:t>
            </w:r>
          </w:p>
          <w:p w:rsidR="00005232" w:rsidRPr="004205FC" w:rsidRDefault="00005232" w:rsidP="00E6189B">
            <w:pPr>
              <w:jc w:val="both"/>
              <w:rPr>
                <w:sz w:val="24"/>
                <w:szCs w:val="24"/>
                <w:shd w:val="clear" w:color="auto" w:fill="FFFFCC"/>
                <w:lang w:val="ru-RU"/>
              </w:rPr>
            </w:pPr>
            <w:r w:rsidRPr="004205FC">
              <w:rPr>
                <w:sz w:val="24"/>
                <w:szCs w:val="24"/>
                <w:lang w:val="ru-RU"/>
              </w:rPr>
              <w:t>− разрешать конфликтные ситуации между работниками и</w:t>
            </w:r>
            <w:r w:rsidRPr="004205FC">
              <w:rPr>
                <w:sz w:val="24"/>
                <w:szCs w:val="24"/>
              </w:rPr>
              <w:t> </w:t>
            </w:r>
            <w:r w:rsidRPr="004205FC">
              <w:rPr>
                <w:sz w:val="24"/>
                <w:szCs w:val="24"/>
                <w:lang w:val="ru-RU"/>
              </w:rPr>
              <w:t>администрацией образовательной организации;</w:t>
            </w:r>
          </w:p>
          <w:p w:rsidR="00005232" w:rsidRPr="004205FC" w:rsidRDefault="00005232" w:rsidP="00E6189B">
            <w:pPr>
              <w:jc w:val="both"/>
              <w:rPr>
                <w:sz w:val="24"/>
                <w:szCs w:val="24"/>
                <w:shd w:val="clear" w:color="auto" w:fill="FFFFCC"/>
                <w:lang w:val="ru-RU"/>
              </w:rPr>
            </w:pPr>
            <w:r w:rsidRPr="004205FC">
              <w:rPr>
                <w:sz w:val="24"/>
                <w:szCs w:val="24"/>
                <w:lang w:val="ru-RU"/>
              </w:rPr>
              <w:t>− вносить предложения по корректировке плана мероприятий</w:t>
            </w:r>
            <w:r w:rsidRPr="004205FC">
              <w:rPr>
                <w:sz w:val="24"/>
                <w:szCs w:val="24"/>
              </w:rPr>
              <w:t> </w:t>
            </w:r>
            <w:r w:rsidRPr="004205FC">
              <w:rPr>
                <w:sz w:val="24"/>
                <w:szCs w:val="24"/>
                <w:lang w:val="ru-RU"/>
              </w:rPr>
              <w:t>организации, совершенствованию ее работы и развитию</w:t>
            </w:r>
            <w:r w:rsidRPr="004205FC">
              <w:rPr>
                <w:sz w:val="24"/>
                <w:szCs w:val="24"/>
              </w:rPr>
              <w:t> </w:t>
            </w:r>
            <w:r w:rsidRPr="004205FC">
              <w:rPr>
                <w:sz w:val="24"/>
                <w:szCs w:val="24"/>
                <w:lang w:val="ru-RU"/>
              </w:rPr>
              <w:t>материальной базы.</w:t>
            </w:r>
          </w:p>
        </w:tc>
      </w:tr>
      <w:tr w:rsidR="00005232" w:rsidRPr="004205FC" w:rsidTr="00E6189B">
        <w:trPr>
          <w:jc w:val="center"/>
        </w:trPr>
        <w:tc>
          <w:tcPr>
            <w:tcW w:w="0" w:type="auto"/>
            <w:tcBorders>
              <w:top w:val="single" w:sz="4" w:space="0" w:color="auto"/>
              <w:left w:val="single" w:sz="6" w:space="0" w:color="000000"/>
              <w:bottom w:val="single" w:sz="4" w:space="0" w:color="auto"/>
            </w:tcBorders>
            <w:tcMar>
              <w:top w:w="82" w:type="dxa"/>
              <w:left w:w="82" w:type="dxa"/>
              <w:bottom w:w="82" w:type="dxa"/>
              <w:right w:w="82" w:type="dxa"/>
            </w:tcMar>
          </w:tcPr>
          <w:p w:rsidR="00005232" w:rsidRPr="004205FC" w:rsidRDefault="00005232" w:rsidP="00E6189B">
            <w:pPr>
              <w:jc w:val="both"/>
              <w:rPr>
                <w:iCs/>
                <w:sz w:val="24"/>
                <w:szCs w:val="24"/>
              </w:rPr>
            </w:pPr>
            <w:r w:rsidRPr="004205FC">
              <w:rPr>
                <w:sz w:val="24"/>
                <w:szCs w:val="24"/>
              </w:rPr>
              <w:t>Наблюдательный совет</w:t>
            </w:r>
          </w:p>
        </w:tc>
        <w:tc>
          <w:tcPr>
            <w:tcW w:w="0" w:type="auto"/>
            <w:tcBorders>
              <w:top w:val="single" w:sz="4" w:space="0" w:color="auto"/>
              <w:left w:val="single" w:sz="6" w:space="0" w:color="000000"/>
              <w:bottom w:val="single" w:sz="4" w:space="0" w:color="auto"/>
              <w:right w:val="single" w:sz="6" w:space="0" w:color="000000"/>
            </w:tcBorders>
            <w:tcMar>
              <w:top w:w="82" w:type="dxa"/>
              <w:left w:w="82" w:type="dxa"/>
              <w:bottom w:w="82" w:type="dxa"/>
              <w:right w:w="82" w:type="dxa"/>
            </w:tcMar>
          </w:tcPr>
          <w:p w:rsidR="00005232" w:rsidRPr="004205FC" w:rsidRDefault="00005232" w:rsidP="00E6189B">
            <w:pPr>
              <w:jc w:val="both"/>
              <w:rPr>
                <w:sz w:val="24"/>
                <w:szCs w:val="24"/>
                <w:lang w:val="ru-RU"/>
              </w:rPr>
            </w:pPr>
            <w:r w:rsidRPr="004205FC">
              <w:rPr>
                <w:sz w:val="24"/>
                <w:szCs w:val="24"/>
                <w:lang w:val="ru-RU"/>
              </w:rPr>
              <w:t>- обеспечивает соблюдение целей, в интересах которых создано автономное учреждение;</w:t>
            </w:r>
          </w:p>
          <w:p w:rsidR="00005232" w:rsidRPr="004205FC" w:rsidRDefault="00005232" w:rsidP="00E6189B">
            <w:pPr>
              <w:jc w:val="both"/>
              <w:rPr>
                <w:sz w:val="24"/>
                <w:szCs w:val="24"/>
                <w:lang w:val="ru-RU"/>
              </w:rPr>
            </w:pPr>
            <w:r w:rsidRPr="004205FC">
              <w:rPr>
                <w:sz w:val="24"/>
                <w:szCs w:val="24"/>
                <w:lang w:val="ru-RU"/>
              </w:rPr>
              <w:t>- обеспечивает контроль за целевым использованием средств бюджета, направленных на финансовое обеспечение выполнения государственного задания;</w:t>
            </w:r>
          </w:p>
          <w:p w:rsidR="00005232" w:rsidRPr="004205FC" w:rsidRDefault="00005232" w:rsidP="00E6189B">
            <w:pPr>
              <w:jc w:val="both"/>
              <w:rPr>
                <w:sz w:val="24"/>
                <w:szCs w:val="24"/>
                <w:lang w:val="ru-RU"/>
              </w:rPr>
            </w:pPr>
            <w:r w:rsidRPr="004205FC">
              <w:rPr>
                <w:sz w:val="24"/>
                <w:szCs w:val="24"/>
                <w:lang w:val="ru-RU"/>
              </w:rPr>
              <w:t xml:space="preserve">- разрабатывает рекомендации в сфере финансово- хозяйственной </w:t>
            </w:r>
            <w:r w:rsidRPr="004205FC">
              <w:rPr>
                <w:sz w:val="24"/>
                <w:szCs w:val="24"/>
                <w:lang w:val="ru-RU"/>
              </w:rPr>
              <w:lastRenderedPageBreak/>
              <w:t>деятельности, направленных на повышение эффективности работы автономного учреждения;</w:t>
            </w:r>
          </w:p>
          <w:p w:rsidR="00005232" w:rsidRPr="004205FC" w:rsidRDefault="00005232" w:rsidP="00E6189B">
            <w:pPr>
              <w:jc w:val="both"/>
              <w:rPr>
                <w:sz w:val="24"/>
                <w:szCs w:val="24"/>
                <w:lang w:val="ru-RU"/>
              </w:rPr>
            </w:pPr>
            <w:r w:rsidRPr="004205FC">
              <w:rPr>
                <w:sz w:val="24"/>
                <w:szCs w:val="24"/>
                <w:lang w:val="ru-RU"/>
              </w:rPr>
              <w:t xml:space="preserve">- осуществляет контроль </w:t>
            </w:r>
            <w:r>
              <w:rPr>
                <w:sz w:val="24"/>
                <w:szCs w:val="24"/>
                <w:lang w:val="ru-RU"/>
              </w:rPr>
              <w:t>над</w:t>
            </w:r>
            <w:r w:rsidRPr="004205FC">
              <w:rPr>
                <w:sz w:val="24"/>
                <w:szCs w:val="24"/>
                <w:lang w:val="ru-RU"/>
              </w:rPr>
              <w:t xml:space="preserve"> принятием решений директором автономного учреждения и обеспечением их исполнения;</w:t>
            </w:r>
          </w:p>
          <w:p w:rsidR="00005232" w:rsidRPr="004205FC" w:rsidRDefault="00005232" w:rsidP="00E6189B">
            <w:pPr>
              <w:jc w:val="both"/>
              <w:rPr>
                <w:sz w:val="24"/>
                <w:szCs w:val="24"/>
                <w:lang w:val="ru-RU"/>
              </w:rPr>
            </w:pPr>
            <w:r w:rsidRPr="004205FC">
              <w:rPr>
                <w:sz w:val="24"/>
                <w:szCs w:val="24"/>
                <w:lang w:val="ru-RU"/>
              </w:rPr>
              <w:t>- способствует повышению открытости и прозрачности деятельности автономного учреждения.</w:t>
            </w:r>
          </w:p>
          <w:p w:rsidR="00005232" w:rsidRPr="004205FC" w:rsidRDefault="00005232" w:rsidP="00E6189B">
            <w:pPr>
              <w:jc w:val="both"/>
              <w:rPr>
                <w:sz w:val="24"/>
                <w:szCs w:val="24"/>
              </w:rPr>
            </w:pPr>
            <w:r w:rsidRPr="007B71E3">
              <w:rPr>
                <w:sz w:val="24"/>
                <w:szCs w:val="24"/>
              </w:rPr>
              <w:t xml:space="preserve">Председатель – </w:t>
            </w:r>
            <w:r w:rsidRPr="007B71E3">
              <w:rPr>
                <w:sz w:val="24"/>
                <w:szCs w:val="24"/>
                <w:lang w:val="ru-RU"/>
              </w:rPr>
              <w:t>Маркаганова Ирина Львовна</w:t>
            </w:r>
          </w:p>
        </w:tc>
      </w:tr>
      <w:tr w:rsidR="00005232" w:rsidRPr="000A2E14" w:rsidTr="00E6189B">
        <w:trPr>
          <w:jc w:val="center"/>
        </w:trPr>
        <w:tc>
          <w:tcPr>
            <w:tcW w:w="0" w:type="auto"/>
            <w:tcBorders>
              <w:top w:val="single" w:sz="4" w:space="0" w:color="auto"/>
              <w:left w:val="single" w:sz="6" w:space="0" w:color="000000"/>
              <w:bottom w:val="single" w:sz="4" w:space="0" w:color="auto"/>
            </w:tcBorders>
            <w:tcMar>
              <w:top w:w="82" w:type="dxa"/>
              <w:left w:w="82" w:type="dxa"/>
              <w:bottom w:w="82" w:type="dxa"/>
              <w:right w:w="82" w:type="dxa"/>
            </w:tcMar>
          </w:tcPr>
          <w:p w:rsidR="00005232" w:rsidRPr="004205FC" w:rsidRDefault="00005232" w:rsidP="00E6189B">
            <w:pPr>
              <w:jc w:val="both"/>
              <w:rPr>
                <w:sz w:val="24"/>
                <w:szCs w:val="24"/>
              </w:rPr>
            </w:pPr>
          </w:p>
        </w:tc>
        <w:tc>
          <w:tcPr>
            <w:tcW w:w="0" w:type="auto"/>
            <w:tcBorders>
              <w:top w:val="single" w:sz="4" w:space="0" w:color="auto"/>
              <w:left w:val="single" w:sz="6" w:space="0" w:color="000000"/>
              <w:bottom w:val="single" w:sz="4" w:space="0" w:color="auto"/>
              <w:right w:val="single" w:sz="6" w:space="0" w:color="000000"/>
            </w:tcBorders>
            <w:tcMar>
              <w:top w:w="82" w:type="dxa"/>
              <w:left w:w="82" w:type="dxa"/>
              <w:bottom w:w="82" w:type="dxa"/>
              <w:right w:w="82" w:type="dxa"/>
            </w:tcMar>
          </w:tcPr>
          <w:p w:rsidR="00005232" w:rsidRPr="00216721" w:rsidRDefault="00005232" w:rsidP="00216721">
            <w:pPr>
              <w:spacing w:after="0"/>
              <w:ind w:right="-1"/>
              <w:jc w:val="both"/>
              <w:rPr>
                <w:sz w:val="24"/>
                <w:szCs w:val="20"/>
                <w:lang w:val="ru-RU" w:eastAsia="ru-RU"/>
              </w:rPr>
            </w:pPr>
            <w:r>
              <w:rPr>
                <w:sz w:val="24"/>
                <w:szCs w:val="20"/>
                <w:lang w:val="ru-RU" w:eastAsia="ru-RU"/>
              </w:rPr>
              <w:t>-</w:t>
            </w:r>
            <w:r w:rsidRPr="00216721">
              <w:rPr>
                <w:sz w:val="24"/>
                <w:szCs w:val="20"/>
                <w:lang w:val="ru-RU" w:eastAsia="ru-RU"/>
              </w:rPr>
              <w:t>рассматривает локальные нормативные акты Учреждения, регламентирующие финансово-хозяйственную деятельность Учреждения, в том числе привлечение и расходование средств от приносящей доход деятельности  (за исключением вопросов, рассмотрение которых отнесено к исключительной компетенции Наблюдательного совета Учреждения)</w:t>
            </w:r>
          </w:p>
          <w:p w:rsidR="00005232" w:rsidRPr="00216721" w:rsidRDefault="00005232" w:rsidP="00216721">
            <w:pPr>
              <w:shd w:val="clear" w:color="auto" w:fill="FFFFFF"/>
              <w:spacing w:after="0"/>
              <w:ind w:right="-1"/>
              <w:jc w:val="both"/>
              <w:rPr>
                <w:sz w:val="24"/>
                <w:szCs w:val="20"/>
                <w:lang w:val="ru-RU" w:eastAsia="ru-RU"/>
              </w:rPr>
            </w:pPr>
            <w:r>
              <w:rPr>
                <w:sz w:val="24"/>
                <w:szCs w:val="20"/>
                <w:lang w:val="ru-RU" w:eastAsia="ru-RU"/>
              </w:rPr>
              <w:t>-</w:t>
            </w:r>
            <w:r w:rsidRPr="00216721">
              <w:rPr>
                <w:sz w:val="24"/>
                <w:szCs w:val="20"/>
                <w:lang w:val="ru-RU" w:eastAsia="ru-RU"/>
              </w:rPr>
              <w:t>рассматривает локальные нормативные акты Учреждения, затрагивающие права и законные интересы воспитанников, родителей (законных представителей) воспитанников</w:t>
            </w:r>
            <w:r>
              <w:rPr>
                <w:sz w:val="24"/>
                <w:szCs w:val="20"/>
                <w:lang w:val="ru-RU" w:eastAsia="ru-RU"/>
              </w:rPr>
              <w:t>;</w:t>
            </w:r>
          </w:p>
          <w:p w:rsidR="00005232" w:rsidRDefault="00005232" w:rsidP="00216721">
            <w:pPr>
              <w:tabs>
                <w:tab w:val="left" w:pos="0"/>
              </w:tabs>
              <w:spacing w:after="0"/>
              <w:ind w:right="-1"/>
              <w:jc w:val="both"/>
              <w:rPr>
                <w:sz w:val="24"/>
                <w:szCs w:val="21"/>
                <w:lang w:val="ru-RU" w:eastAsia="ru-RU"/>
              </w:rPr>
            </w:pPr>
            <w:r>
              <w:rPr>
                <w:sz w:val="24"/>
                <w:szCs w:val="21"/>
                <w:lang w:val="ru-RU" w:eastAsia="ru-RU"/>
              </w:rPr>
              <w:t>-</w:t>
            </w:r>
            <w:r w:rsidRPr="00216721">
              <w:rPr>
                <w:sz w:val="24"/>
                <w:szCs w:val="21"/>
                <w:lang w:val="ru-RU" w:eastAsia="ru-RU"/>
              </w:rPr>
              <w:t xml:space="preserve"> определяет основные направления развития Учреждения, повышение эффективности финансово-экономической деятельности Учреждения, стимулирования труда его работников;</w:t>
            </w:r>
          </w:p>
          <w:p w:rsidR="00005232" w:rsidRPr="00216721" w:rsidRDefault="00005232" w:rsidP="00216721">
            <w:pPr>
              <w:tabs>
                <w:tab w:val="left" w:pos="0"/>
              </w:tabs>
              <w:spacing w:after="0"/>
              <w:ind w:right="-1"/>
              <w:jc w:val="both"/>
              <w:rPr>
                <w:sz w:val="24"/>
                <w:szCs w:val="24"/>
                <w:lang w:val="ru-RU" w:eastAsia="ru-RU"/>
              </w:rPr>
            </w:pPr>
            <w:r>
              <w:rPr>
                <w:sz w:val="24"/>
                <w:szCs w:val="24"/>
                <w:lang w:val="ru-RU" w:eastAsia="ru-RU"/>
              </w:rPr>
              <w:t>-</w:t>
            </w:r>
            <w:r w:rsidRPr="00216721">
              <w:rPr>
                <w:sz w:val="24"/>
                <w:szCs w:val="24"/>
                <w:lang w:val="ru-RU" w:eastAsia="ru-RU"/>
              </w:rPr>
              <w:t>содействует привлечению дополнительного финансирования для обеспечения деятельности и развития Учреждения;</w:t>
            </w:r>
          </w:p>
          <w:p w:rsidR="00005232" w:rsidRPr="00216721" w:rsidRDefault="00005232" w:rsidP="000F0736">
            <w:pPr>
              <w:tabs>
                <w:tab w:val="left" w:pos="1560"/>
              </w:tabs>
              <w:spacing w:after="0"/>
              <w:ind w:right="-1"/>
              <w:jc w:val="both"/>
              <w:rPr>
                <w:sz w:val="24"/>
                <w:szCs w:val="24"/>
                <w:lang w:val="ru-RU" w:eastAsia="ru-RU"/>
              </w:rPr>
            </w:pPr>
            <w:r>
              <w:rPr>
                <w:sz w:val="24"/>
                <w:szCs w:val="24"/>
                <w:lang w:val="ru-RU" w:eastAsia="ru-RU"/>
              </w:rPr>
              <w:t>-</w:t>
            </w:r>
            <w:r w:rsidRPr="00216721">
              <w:rPr>
                <w:sz w:val="24"/>
                <w:szCs w:val="24"/>
                <w:lang w:val="ru-RU" w:eastAsia="ru-RU"/>
              </w:rPr>
              <w:t xml:space="preserve"> рассматривает </w:t>
            </w:r>
            <w:r w:rsidRPr="00216721">
              <w:rPr>
                <w:sz w:val="24"/>
                <w:szCs w:val="20"/>
                <w:lang w:val="ru-RU" w:eastAsia="ru-RU"/>
              </w:rPr>
              <w:t>отчёт Учреждения о поступлении и расходовании финансовых и материальных средств для дальнейшего его представления Учредителю и общественности</w:t>
            </w:r>
            <w:r w:rsidRPr="00216721">
              <w:rPr>
                <w:sz w:val="24"/>
                <w:szCs w:val="24"/>
                <w:lang w:val="ru-RU" w:eastAsia="ru-RU"/>
              </w:rPr>
              <w:t>;</w:t>
            </w:r>
          </w:p>
          <w:p w:rsidR="00005232" w:rsidRPr="00216721" w:rsidRDefault="00005232" w:rsidP="000F0736">
            <w:pPr>
              <w:tabs>
                <w:tab w:val="left" w:pos="1560"/>
                <w:tab w:val="left" w:pos="1701"/>
              </w:tabs>
              <w:spacing w:after="0"/>
              <w:ind w:right="-1"/>
              <w:jc w:val="both"/>
              <w:rPr>
                <w:sz w:val="24"/>
                <w:szCs w:val="24"/>
                <w:lang w:val="ru-RU" w:eastAsia="ru-RU"/>
              </w:rPr>
            </w:pPr>
            <w:r>
              <w:rPr>
                <w:sz w:val="24"/>
                <w:szCs w:val="24"/>
                <w:lang w:val="ru-RU" w:eastAsia="ru-RU"/>
              </w:rPr>
              <w:t>-</w:t>
            </w:r>
            <w:r w:rsidRPr="00216721">
              <w:rPr>
                <w:sz w:val="24"/>
                <w:szCs w:val="24"/>
                <w:lang w:val="ru-RU" w:eastAsia="ru-RU"/>
              </w:rPr>
              <w:t xml:space="preserve"> осуществляет контроль за здоровыми и безопасными условиями воспитания и обучения </w:t>
            </w:r>
            <w:r w:rsidRPr="00216721">
              <w:rPr>
                <w:sz w:val="24"/>
                <w:szCs w:val="21"/>
                <w:lang w:val="ru-RU" w:eastAsia="ru-RU"/>
              </w:rPr>
              <w:t>в Учреждении;</w:t>
            </w:r>
          </w:p>
          <w:p w:rsidR="00005232" w:rsidRDefault="00005232" w:rsidP="000F0736">
            <w:pPr>
              <w:tabs>
                <w:tab w:val="left" w:pos="1560"/>
                <w:tab w:val="left" w:pos="1701"/>
              </w:tabs>
              <w:spacing w:after="0"/>
              <w:ind w:right="-1"/>
              <w:jc w:val="both"/>
              <w:rPr>
                <w:sz w:val="24"/>
                <w:szCs w:val="24"/>
                <w:lang w:val="ru-RU" w:eastAsia="ru-RU"/>
              </w:rPr>
            </w:pPr>
            <w:r>
              <w:rPr>
                <w:sz w:val="24"/>
                <w:szCs w:val="24"/>
                <w:lang w:val="ru-RU" w:eastAsia="ru-RU"/>
              </w:rPr>
              <w:t>-</w:t>
            </w:r>
            <w:r w:rsidRPr="00216721">
              <w:rPr>
                <w:sz w:val="24"/>
                <w:szCs w:val="24"/>
                <w:lang w:val="ru-RU" w:eastAsia="ru-RU"/>
              </w:rPr>
              <w:t>участвует в распределении стимулирующей части фонда оплаты труда Учреждения  в порядке, установленном соответствующим локальным нормативным актом Учреждения;</w:t>
            </w:r>
          </w:p>
          <w:p w:rsidR="00005232" w:rsidRDefault="00005232" w:rsidP="000F0736">
            <w:pPr>
              <w:tabs>
                <w:tab w:val="left" w:pos="1560"/>
                <w:tab w:val="left" w:pos="1701"/>
              </w:tabs>
              <w:spacing w:after="0"/>
              <w:ind w:right="-1"/>
              <w:jc w:val="both"/>
              <w:rPr>
                <w:sz w:val="24"/>
                <w:szCs w:val="24"/>
                <w:lang w:val="ru-RU" w:eastAsia="ru-RU"/>
              </w:rPr>
            </w:pPr>
            <w:r>
              <w:rPr>
                <w:sz w:val="24"/>
                <w:szCs w:val="24"/>
                <w:lang w:val="ru-RU" w:eastAsia="ru-RU"/>
              </w:rPr>
              <w:t>-</w:t>
            </w:r>
            <w:r w:rsidRPr="00216721">
              <w:rPr>
                <w:sz w:val="24"/>
                <w:szCs w:val="24"/>
                <w:lang w:val="ru-RU" w:eastAsia="ru-RU"/>
              </w:rPr>
              <w:t>предварительно перед вынесением на заседание Педагогического совета рассматривает проекты локальных нормативных актов Учреждения:</w:t>
            </w:r>
          </w:p>
          <w:p w:rsidR="00005232" w:rsidRPr="00216721" w:rsidRDefault="00005232" w:rsidP="000F0736">
            <w:pPr>
              <w:tabs>
                <w:tab w:val="left" w:pos="1560"/>
                <w:tab w:val="left" w:pos="1701"/>
              </w:tabs>
              <w:spacing w:after="0"/>
              <w:ind w:right="-1"/>
              <w:jc w:val="both"/>
              <w:rPr>
                <w:sz w:val="24"/>
                <w:szCs w:val="24"/>
                <w:lang w:val="ru-RU" w:eastAsia="ru-RU"/>
              </w:rPr>
            </w:pPr>
            <w:r w:rsidRPr="00216721">
              <w:rPr>
                <w:sz w:val="24"/>
                <w:szCs w:val="24"/>
                <w:lang w:val="ru-RU" w:eastAsia="ru-RU"/>
              </w:rPr>
              <w:t>порядок оказания в Учреждении платных образовательных услуг;</w:t>
            </w:r>
          </w:p>
          <w:p w:rsidR="00005232" w:rsidRPr="00216721" w:rsidRDefault="00005232" w:rsidP="000F0736">
            <w:pPr>
              <w:tabs>
                <w:tab w:val="left" w:pos="1560"/>
                <w:tab w:val="left" w:pos="1701"/>
              </w:tabs>
              <w:spacing w:after="0"/>
              <w:ind w:right="-1"/>
              <w:jc w:val="both"/>
              <w:rPr>
                <w:sz w:val="24"/>
                <w:szCs w:val="24"/>
                <w:lang w:val="ru-RU" w:eastAsia="ru-RU"/>
              </w:rPr>
            </w:pPr>
            <w:r>
              <w:rPr>
                <w:sz w:val="24"/>
                <w:szCs w:val="24"/>
                <w:lang w:val="ru-RU" w:eastAsia="ru-RU"/>
              </w:rPr>
              <w:t xml:space="preserve">- </w:t>
            </w:r>
            <w:r w:rsidRPr="00216721">
              <w:rPr>
                <w:sz w:val="24"/>
                <w:szCs w:val="24"/>
                <w:lang w:val="ru-RU" w:eastAsia="ru-RU"/>
              </w:rPr>
              <w:t>порядок обучения по индивидуальному учебному плану, в том числе ускоренного обучения;</w:t>
            </w:r>
          </w:p>
          <w:p w:rsidR="00005232" w:rsidRPr="00216721" w:rsidRDefault="00005232" w:rsidP="000F0736">
            <w:pPr>
              <w:tabs>
                <w:tab w:val="left" w:pos="1560"/>
                <w:tab w:val="left" w:pos="1701"/>
              </w:tabs>
              <w:spacing w:after="0"/>
              <w:ind w:right="-1"/>
              <w:jc w:val="both"/>
              <w:rPr>
                <w:sz w:val="24"/>
                <w:szCs w:val="24"/>
                <w:lang w:val="ru-RU" w:eastAsia="ru-RU"/>
              </w:rPr>
            </w:pPr>
            <w:r>
              <w:rPr>
                <w:sz w:val="24"/>
                <w:szCs w:val="24"/>
                <w:lang w:val="ru-RU" w:eastAsia="ru-RU"/>
              </w:rPr>
              <w:lastRenderedPageBreak/>
              <w:t xml:space="preserve">- </w:t>
            </w:r>
            <w:r w:rsidRPr="00216721">
              <w:rPr>
                <w:sz w:val="24"/>
                <w:szCs w:val="24"/>
                <w:lang w:val="ru-RU" w:eastAsia="ru-RU"/>
              </w:rPr>
              <w:t>положение о комиссии по урегулированию споров между участниками образовательных отношений;</w:t>
            </w:r>
          </w:p>
          <w:p w:rsidR="00005232" w:rsidRDefault="00005232" w:rsidP="000F07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нормы профессиональной этики педагогических работников;</w:t>
            </w:r>
          </w:p>
          <w:p w:rsidR="00005232" w:rsidRDefault="00005232" w:rsidP="000F0736">
            <w:pPr>
              <w:tabs>
                <w:tab w:val="left" w:pos="1560"/>
                <w:tab w:val="left" w:pos="1701"/>
              </w:tabs>
              <w:spacing w:after="0"/>
              <w:ind w:right="-1"/>
              <w:jc w:val="both"/>
              <w:rPr>
                <w:sz w:val="24"/>
                <w:szCs w:val="24"/>
                <w:lang w:val="ru-RU" w:eastAsia="ru-RU"/>
              </w:rPr>
            </w:pPr>
            <w:r>
              <w:rPr>
                <w:sz w:val="24"/>
                <w:szCs w:val="24"/>
                <w:lang w:val="ru-RU" w:eastAsia="ru-RU"/>
              </w:rPr>
              <w:t xml:space="preserve">- </w:t>
            </w:r>
            <w:r w:rsidRPr="00216721">
              <w:rPr>
                <w:sz w:val="24"/>
                <w:szCs w:val="24"/>
                <w:lang w:val="ru-RU" w:eastAsia="ru-RU"/>
              </w:rPr>
              <w:t>вносит руководителю (заведующему) Учреждения предложения для рассмотрения:</w:t>
            </w:r>
          </w:p>
          <w:p w:rsidR="00005232" w:rsidRPr="00216721" w:rsidRDefault="00005232" w:rsidP="000F0736">
            <w:pPr>
              <w:tabs>
                <w:tab w:val="left" w:pos="1560"/>
                <w:tab w:val="left" w:pos="1701"/>
              </w:tabs>
              <w:spacing w:after="0"/>
              <w:ind w:right="-1"/>
              <w:jc w:val="both"/>
              <w:rPr>
                <w:sz w:val="24"/>
                <w:szCs w:val="24"/>
                <w:lang w:val="ru-RU" w:eastAsia="ru-RU"/>
              </w:rPr>
            </w:pPr>
            <w:r>
              <w:rPr>
                <w:sz w:val="24"/>
                <w:szCs w:val="24"/>
                <w:lang w:val="ru-RU" w:eastAsia="ru-RU"/>
              </w:rPr>
              <w:t xml:space="preserve">- </w:t>
            </w:r>
            <w:r w:rsidRPr="00216721">
              <w:rPr>
                <w:sz w:val="24"/>
                <w:szCs w:val="24"/>
                <w:lang w:val="ru-RU" w:eastAsia="ru-RU"/>
              </w:rPr>
              <w:t>вопросов в части материально-технического обеспечения и оснащения образовательного процесса, оборудования помещений Учреждения;</w:t>
            </w:r>
          </w:p>
          <w:p w:rsidR="00005232" w:rsidRPr="00216721" w:rsidRDefault="00005232" w:rsidP="000F0736">
            <w:pPr>
              <w:tabs>
                <w:tab w:val="left" w:pos="1560"/>
                <w:tab w:val="left" w:pos="1701"/>
              </w:tabs>
              <w:spacing w:after="0"/>
              <w:ind w:right="-1"/>
              <w:jc w:val="both"/>
              <w:rPr>
                <w:sz w:val="24"/>
                <w:szCs w:val="24"/>
                <w:lang w:val="ru-RU" w:eastAsia="ru-RU"/>
              </w:rPr>
            </w:pPr>
            <w:r>
              <w:rPr>
                <w:sz w:val="24"/>
                <w:szCs w:val="24"/>
                <w:lang w:val="ru-RU" w:eastAsia="ru-RU"/>
              </w:rPr>
              <w:t xml:space="preserve">- </w:t>
            </w:r>
            <w:r w:rsidRPr="00216721">
              <w:rPr>
                <w:sz w:val="24"/>
                <w:szCs w:val="24"/>
                <w:lang w:val="ru-RU" w:eastAsia="ru-RU"/>
              </w:rPr>
              <w:t xml:space="preserve">вопросов в части создания в Учреждении необходимых условий для организации питания, медицинского обслуживания </w:t>
            </w:r>
            <w:r w:rsidRPr="00216721">
              <w:rPr>
                <w:sz w:val="24"/>
                <w:szCs w:val="24"/>
                <w:lang w:val="ru-RU"/>
              </w:rPr>
              <w:t>воспитанников</w:t>
            </w:r>
            <w:r w:rsidRPr="00216721">
              <w:rPr>
                <w:sz w:val="24"/>
                <w:szCs w:val="24"/>
                <w:lang w:val="ru-RU" w:eastAsia="ru-RU"/>
              </w:rPr>
              <w:t>;</w:t>
            </w:r>
          </w:p>
          <w:p w:rsidR="00005232" w:rsidRPr="00216721" w:rsidRDefault="00005232" w:rsidP="000F0736">
            <w:pPr>
              <w:tabs>
                <w:tab w:val="left" w:pos="1560"/>
                <w:tab w:val="left" w:pos="1701"/>
              </w:tabs>
              <w:spacing w:after="0"/>
              <w:ind w:right="-1"/>
              <w:jc w:val="both"/>
              <w:rPr>
                <w:color w:val="FF0000"/>
                <w:sz w:val="24"/>
                <w:szCs w:val="24"/>
                <w:lang w:val="ru-RU" w:eastAsia="ru-RU"/>
              </w:rPr>
            </w:pPr>
            <w:r>
              <w:rPr>
                <w:sz w:val="24"/>
                <w:szCs w:val="24"/>
                <w:lang w:val="ru-RU" w:eastAsia="ru-RU"/>
              </w:rPr>
              <w:t xml:space="preserve">- </w:t>
            </w:r>
            <w:r w:rsidRPr="00216721">
              <w:rPr>
                <w:sz w:val="24"/>
                <w:szCs w:val="24"/>
                <w:lang w:val="ru-RU" w:eastAsia="ru-RU"/>
              </w:rPr>
              <w:t xml:space="preserve">по организации мероприятий по охране и укреплению здоровья </w:t>
            </w:r>
            <w:r w:rsidRPr="00216721">
              <w:rPr>
                <w:sz w:val="24"/>
                <w:szCs w:val="24"/>
                <w:lang w:val="ru-RU"/>
              </w:rPr>
              <w:t>воспитанников</w:t>
            </w:r>
            <w:r w:rsidRPr="00216721">
              <w:rPr>
                <w:sz w:val="24"/>
                <w:szCs w:val="24"/>
                <w:lang w:val="ru-RU" w:eastAsia="ru-RU"/>
              </w:rPr>
              <w:t>;</w:t>
            </w:r>
          </w:p>
          <w:p w:rsidR="00005232" w:rsidRPr="00216721" w:rsidRDefault="00005232" w:rsidP="000F0736">
            <w:pPr>
              <w:tabs>
                <w:tab w:val="left" w:pos="1560"/>
                <w:tab w:val="left" w:pos="1701"/>
              </w:tabs>
              <w:spacing w:after="0"/>
              <w:ind w:right="-1"/>
              <w:jc w:val="both"/>
              <w:rPr>
                <w:sz w:val="24"/>
                <w:szCs w:val="24"/>
                <w:lang w:val="ru-RU" w:eastAsia="ru-RU"/>
              </w:rPr>
            </w:pPr>
            <w:r>
              <w:rPr>
                <w:sz w:val="24"/>
                <w:szCs w:val="24"/>
                <w:lang w:val="ru-RU" w:eastAsia="ru-RU"/>
              </w:rPr>
              <w:t xml:space="preserve">- </w:t>
            </w:r>
            <w:r w:rsidRPr="00216721">
              <w:rPr>
                <w:sz w:val="24"/>
                <w:szCs w:val="24"/>
                <w:lang w:val="ru-RU" w:eastAsia="ru-RU"/>
              </w:rPr>
              <w:t>по организации воспитательной работы в Учреждении;</w:t>
            </w:r>
          </w:p>
          <w:p w:rsidR="00005232" w:rsidRPr="00216721" w:rsidRDefault="00005232" w:rsidP="000F0736">
            <w:pPr>
              <w:tabs>
                <w:tab w:val="left" w:pos="1560"/>
                <w:tab w:val="left" w:pos="1701"/>
              </w:tabs>
              <w:spacing w:after="0"/>
              <w:ind w:right="-1"/>
              <w:jc w:val="both"/>
              <w:rPr>
                <w:sz w:val="24"/>
                <w:szCs w:val="24"/>
                <w:lang w:val="ru-RU" w:eastAsia="ru-RU"/>
              </w:rPr>
            </w:pPr>
            <w:r>
              <w:rPr>
                <w:sz w:val="24"/>
                <w:szCs w:val="24"/>
                <w:lang w:val="ru-RU" w:eastAsia="ru-RU"/>
              </w:rPr>
              <w:t xml:space="preserve">- </w:t>
            </w:r>
            <w:r w:rsidRPr="00216721">
              <w:rPr>
                <w:sz w:val="24"/>
                <w:szCs w:val="24"/>
                <w:lang w:val="ru-RU" w:eastAsia="ru-RU"/>
              </w:rPr>
              <w:t>по организации платных образовательных и иных платных услуг</w:t>
            </w:r>
          </w:p>
          <w:p w:rsidR="00005232" w:rsidRPr="00216721" w:rsidRDefault="00005232" w:rsidP="000F0736">
            <w:pPr>
              <w:spacing w:after="0"/>
              <w:ind w:right="-1"/>
              <w:jc w:val="both"/>
              <w:rPr>
                <w:sz w:val="24"/>
                <w:szCs w:val="24"/>
                <w:lang w:val="ru-RU"/>
              </w:rPr>
            </w:pPr>
            <w:r>
              <w:rPr>
                <w:sz w:val="24"/>
                <w:szCs w:val="24"/>
                <w:lang w:val="ru-RU"/>
              </w:rPr>
              <w:t>-</w:t>
            </w:r>
            <w:r w:rsidRPr="00216721">
              <w:rPr>
                <w:sz w:val="24"/>
                <w:szCs w:val="24"/>
                <w:lang w:val="ru-RU"/>
              </w:rPr>
              <w:t>Управляющий совет и его представители не вправе выступать от имени Учреждения.</w:t>
            </w:r>
          </w:p>
          <w:p w:rsidR="00005232" w:rsidRPr="004205FC" w:rsidRDefault="00005232" w:rsidP="00E6189B">
            <w:pPr>
              <w:jc w:val="both"/>
              <w:rPr>
                <w:sz w:val="24"/>
                <w:szCs w:val="24"/>
                <w:lang w:val="ru-RU"/>
              </w:rPr>
            </w:pPr>
          </w:p>
        </w:tc>
      </w:tr>
    </w:tbl>
    <w:p w:rsidR="00005232" w:rsidRPr="004205FC" w:rsidRDefault="00005232" w:rsidP="00883DDE">
      <w:pPr>
        <w:jc w:val="both"/>
        <w:rPr>
          <w:color w:val="000000"/>
          <w:sz w:val="24"/>
          <w:szCs w:val="24"/>
          <w:lang w:val="ru-RU"/>
        </w:rPr>
      </w:pPr>
      <w:r w:rsidRPr="004205FC">
        <w:rPr>
          <w:sz w:val="24"/>
          <w:szCs w:val="24"/>
          <w:lang w:val="ru-RU"/>
        </w:rPr>
        <w:lastRenderedPageBreak/>
        <w:t xml:space="preserve">Данная система способствует включению  каждого участника педагогического процесса  в управление  МАДОУ, происходит развитие  личностных и профессиональных  качеств работников, их функционала, вовлечение в управление МАДОУ общественности. </w:t>
      </w:r>
      <w:r w:rsidRPr="004205FC">
        <w:rPr>
          <w:color w:val="000000"/>
          <w:sz w:val="24"/>
          <w:szCs w:val="24"/>
          <w:lang w:val="ru-RU"/>
        </w:rPr>
        <w:t>Структура и система управления соответствуют специфике деятельности ДОУ.</w:t>
      </w:r>
      <w:r w:rsidRPr="004205FC">
        <w:rPr>
          <w:color w:val="000000"/>
          <w:sz w:val="24"/>
          <w:szCs w:val="24"/>
        </w:rPr>
        <w:t> </w:t>
      </w:r>
      <w:r w:rsidRPr="004205FC">
        <w:rPr>
          <w:color w:val="000000"/>
          <w:sz w:val="24"/>
          <w:szCs w:val="24"/>
          <w:lang w:val="ru-RU"/>
        </w:rPr>
        <w:t xml:space="preserve">По итогам 2020 года система управления МАДОУ «Центр развития ребенка – детский сад № 371» г.Перми, оценивается как эффективная, позволяющая учесть мнение работников и всех участников образовательных отношений. </w:t>
      </w:r>
    </w:p>
    <w:p w:rsidR="00005232" w:rsidRPr="004205FC" w:rsidRDefault="00005232" w:rsidP="00D33F0B">
      <w:pPr>
        <w:rPr>
          <w:color w:val="000000"/>
          <w:sz w:val="24"/>
          <w:szCs w:val="24"/>
          <w:lang w:val="ru-RU"/>
        </w:rPr>
      </w:pPr>
      <w:r w:rsidRPr="004205FC">
        <w:rPr>
          <w:b/>
          <w:bCs/>
          <w:color w:val="000000"/>
          <w:sz w:val="24"/>
          <w:szCs w:val="24"/>
          <w:lang w:val="ru-RU"/>
        </w:rPr>
        <w:t>1.3. Образовательная деятельность и организация образовательного процесса</w:t>
      </w:r>
    </w:p>
    <w:p w:rsidR="00005232" w:rsidRPr="004205FC" w:rsidRDefault="00005232" w:rsidP="008A63DE">
      <w:pPr>
        <w:pStyle w:val="a5"/>
        <w:jc w:val="both"/>
        <w:rPr>
          <w:rFonts w:ascii="Times New Roman" w:hAnsi="Times New Roman"/>
          <w:sz w:val="24"/>
          <w:szCs w:val="24"/>
        </w:rPr>
      </w:pPr>
      <w:r w:rsidRPr="004205FC">
        <w:rPr>
          <w:rFonts w:ascii="Times New Roman" w:hAnsi="Times New Roman"/>
          <w:sz w:val="24"/>
          <w:szCs w:val="24"/>
        </w:rPr>
        <w:t xml:space="preserve">В 2020 году в ДОУ функционировало 23 группы для детей в возрасте от 2 до 7 лет, из них: </w:t>
      </w:r>
    </w:p>
    <w:p w:rsidR="00005232" w:rsidRPr="004205FC" w:rsidRDefault="00005232" w:rsidP="00405563">
      <w:pPr>
        <w:pStyle w:val="a5"/>
        <w:jc w:val="both"/>
        <w:rPr>
          <w:rFonts w:ascii="Times New Roman" w:hAnsi="Times New Roman"/>
          <w:sz w:val="24"/>
          <w:szCs w:val="24"/>
        </w:rPr>
      </w:pPr>
      <w:r w:rsidRPr="004205FC">
        <w:rPr>
          <w:rFonts w:ascii="Times New Roman" w:hAnsi="Times New Roman"/>
          <w:sz w:val="24"/>
          <w:szCs w:val="24"/>
        </w:rPr>
        <w:t xml:space="preserve">для детей от 2 до 3 лет – 3 группы; </w:t>
      </w:r>
    </w:p>
    <w:p w:rsidR="00005232" w:rsidRPr="004205FC" w:rsidRDefault="00005232" w:rsidP="00405563">
      <w:pPr>
        <w:pStyle w:val="a5"/>
        <w:jc w:val="both"/>
        <w:rPr>
          <w:rFonts w:ascii="Times New Roman" w:hAnsi="Times New Roman"/>
          <w:sz w:val="24"/>
          <w:szCs w:val="24"/>
        </w:rPr>
      </w:pPr>
      <w:r w:rsidRPr="004205FC">
        <w:rPr>
          <w:rFonts w:ascii="Times New Roman" w:hAnsi="Times New Roman"/>
          <w:sz w:val="24"/>
          <w:szCs w:val="24"/>
        </w:rPr>
        <w:t xml:space="preserve">для детей от 3 до 4 лет – 5 группы; </w:t>
      </w:r>
    </w:p>
    <w:p w:rsidR="00005232" w:rsidRPr="004205FC" w:rsidRDefault="00005232" w:rsidP="00405563">
      <w:pPr>
        <w:pStyle w:val="a5"/>
        <w:jc w:val="both"/>
        <w:rPr>
          <w:rFonts w:ascii="Times New Roman" w:hAnsi="Times New Roman"/>
          <w:sz w:val="24"/>
          <w:szCs w:val="24"/>
        </w:rPr>
      </w:pPr>
      <w:r w:rsidRPr="004205FC">
        <w:rPr>
          <w:rFonts w:ascii="Times New Roman" w:hAnsi="Times New Roman"/>
          <w:sz w:val="24"/>
          <w:szCs w:val="24"/>
        </w:rPr>
        <w:t xml:space="preserve">для детей от 5 до 6 лет – 6 групп; </w:t>
      </w:r>
    </w:p>
    <w:p w:rsidR="00005232" w:rsidRPr="004205FC" w:rsidRDefault="00005232" w:rsidP="00405563">
      <w:pPr>
        <w:pStyle w:val="a5"/>
        <w:jc w:val="both"/>
        <w:rPr>
          <w:rFonts w:ascii="Times New Roman" w:hAnsi="Times New Roman"/>
          <w:sz w:val="24"/>
          <w:szCs w:val="24"/>
        </w:rPr>
      </w:pPr>
      <w:r w:rsidRPr="004205FC">
        <w:rPr>
          <w:rFonts w:ascii="Times New Roman" w:hAnsi="Times New Roman"/>
          <w:sz w:val="24"/>
          <w:szCs w:val="24"/>
        </w:rPr>
        <w:t xml:space="preserve">для детей от 6 до 7 лет – 5 групп; </w:t>
      </w:r>
    </w:p>
    <w:p w:rsidR="00005232" w:rsidRPr="004205FC" w:rsidRDefault="00005232" w:rsidP="00405563">
      <w:pPr>
        <w:pStyle w:val="a5"/>
        <w:jc w:val="both"/>
        <w:rPr>
          <w:rFonts w:ascii="Times New Roman" w:hAnsi="Times New Roman"/>
          <w:sz w:val="24"/>
          <w:szCs w:val="24"/>
        </w:rPr>
      </w:pPr>
      <w:r w:rsidRPr="004205FC">
        <w:rPr>
          <w:rFonts w:ascii="Times New Roman" w:hAnsi="Times New Roman"/>
          <w:sz w:val="24"/>
          <w:szCs w:val="24"/>
        </w:rPr>
        <w:t>Из числа данных групп 2 группы компенсирующей направленности (дети ОВЗ).</w:t>
      </w:r>
    </w:p>
    <w:p w:rsidR="00005232" w:rsidRPr="004205FC" w:rsidRDefault="00005232" w:rsidP="00B30232">
      <w:pPr>
        <w:jc w:val="both"/>
        <w:rPr>
          <w:color w:val="000000"/>
          <w:sz w:val="24"/>
          <w:szCs w:val="24"/>
          <w:lang w:val="ru-RU"/>
        </w:rPr>
      </w:pPr>
      <w:r w:rsidRPr="004205FC">
        <w:rPr>
          <w:color w:val="000000"/>
          <w:sz w:val="24"/>
          <w:szCs w:val="24"/>
          <w:lang w:val="ru-RU"/>
        </w:rPr>
        <w:t>Образовательная деятельность ведется на основании утвержденной ООП ДО МАДОУ «ЦРР – детский сад № 371» г. Перми, которая составлена в соответствии с ФГОС ДО, санитарно - эпидемиологическими правилами и</w:t>
      </w:r>
      <w:r w:rsidRPr="004205FC">
        <w:rPr>
          <w:color w:val="000000"/>
          <w:sz w:val="24"/>
          <w:szCs w:val="24"/>
        </w:rPr>
        <w:t> </w:t>
      </w:r>
      <w:r w:rsidRPr="004205FC">
        <w:rPr>
          <w:color w:val="000000"/>
          <w:sz w:val="24"/>
          <w:szCs w:val="24"/>
          <w:lang w:val="ru-RU"/>
        </w:rPr>
        <w:t xml:space="preserve">нормативами и  состоит из трех основных разделов: целевого, содержательного и организационного, в каждом из которых отражается обязательная часть и  часть, формируемая участниками образовательных </w:t>
      </w:r>
      <w:r w:rsidRPr="004205FC">
        <w:rPr>
          <w:color w:val="000000"/>
          <w:sz w:val="24"/>
          <w:szCs w:val="24"/>
          <w:lang w:val="ru-RU"/>
        </w:rPr>
        <w:lastRenderedPageBreak/>
        <w:t>отношений. Обязательная часть составлена с учетом положений  основной образовательной программы дошкольного образования «От рождения до школы» под редакцией: Н.Е Вераксы, Т.С. Комаровой, М.В. Васильевой</w:t>
      </w:r>
    </w:p>
    <w:p w:rsidR="00005232" w:rsidRPr="004205FC" w:rsidRDefault="00005232" w:rsidP="00B30232">
      <w:pPr>
        <w:pStyle w:val="a5"/>
        <w:contextualSpacing/>
        <w:jc w:val="both"/>
        <w:rPr>
          <w:rStyle w:val="a6"/>
          <w:rFonts w:ascii="Times New Roman" w:hAnsi="Times New Roman"/>
          <w:sz w:val="24"/>
          <w:szCs w:val="24"/>
        </w:rPr>
      </w:pPr>
      <w:r w:rsidRPr="004205FC">
        <w:rPr>
          <w:rFonts w:ascii="Times New Roman" w:hAnsi="Times New Roman"/>
          <w:sz w:val="24"/>
          <w:szCs w:val="24"/>
        </w:rPr>
        <w:t xml:space="preserve">Часть,  формируемая участниками образовательных отношений включает в себя: региональную программу «Пермский край – мой родной край» А.М. Федотовой; технологию Е.М. Фадеевой «Путешествие в математику»; программа дополнительного образования с использованием ИКТ - технологий «Пермячок. </w:t>
      </w:r>
      <w:r w:rsidRPr="004205FC">
        <w:rPr>
          <w:rFonts w:ascii="Times New Roman" w:hAnsi="Times New Roman"/>
          <w:sz w:val="24"/>
          <w:szCs w:val="24"/>
          <w:lang w:val="en-US"/>
        </w:rPr>
        <w:t>ru</w:t>
      </w:r>
      <w:r w:rsidRPr="004205FC">
        <w:rPr>
          <w:rFonts w:ascii="Times New Roman" w:hAnsi="Times New Roman"/>
          <w:sz w:val="24"/>
          <w:szCs w:val="24"/>
        </w:rPr>
        <w:t>. Обучение с увлечением», программы краткосрочных образовательных практик, подпрограмм программы развития системы дошкольного образования города Перми:  «Речевик», «Роботроник», ПрофиКопы».</w:t>
      </w:r>
      <w:r w:rsidRPr="004205FC">
        <w:rPr>
          <w:sz w:val="24"/>
          <w:szCs w:val="24"/>
        </w:rPr>
        <w:t xml:space="preserve"> </w:t>
      </w:r>
      <w:r w:rsidRPr="004205FC">
        <w:rPr>
          <w:rStyle w:val="a6"/>
          <w:rFonts w:ascii="Times New Roman" w:hAnsi="Times New Roman"/>
          <w:sz w:val="24"/>
          <w:szCs w:val="24"/>
        </w:rPr>
        <w:t xml:space="preserve">Педагогический процесс, осуществляемый в нашем дошкольном учреждении  представляет собой целостную систему, которая охватывает все основные направления развития ребенка-дошкольника: познавательное, речевое, художественно-эстетическое, социально-коммуникативное, физическое. </w:t>
      </w:r>
    </w:p>
    <w:p w:rsidR="00005232" w:rsidRPr="004205FC" w:rsidRDefault="00005232" w:rsidP="00B30232">
      <w:pPr>
        <w:jc w:val="both"/>
        <w:rPr>
          <w:sz w:val="24"/>
          <w:szCs w:val="24"/>
          <w:lang w:val="ru-RU"/>
        </w:rPr>
      </w:pPr>
      <w:r w:rsidRPr="004205FC">
        <w:rPr>
          <w:rStyle w:val="a6"/>
          <w:rFonts w:ascii="Times New Roman" w:hAnsi="Times New Roman"/>
          <w:sz w:val="24"/>
          <w:szCs w:val="24"/>
        </w:rPr>
        <w:t xml:space="preserve">Для работы с детьми с ОВЗ в ДОУ </w:t>
      </w:r>
      <w:r w:rsidRPr="004205FC">
        <w:rPr>
          <w:sz w:val="24"/>
          <w:szCs w:val="24"/>
          <w:lang w:val="ru-RU"/>
        </w:rPr>
        <w:t xml:space="preserve">разработаны и реализуются: АООП ДО для детей с тяжелыми нарушениями речи. Данная программа  разработана в соответствии с ФГОС дошкольного образования, с учетом примерной образовательной программы дошкольного образования, на основе комплексной образовательной программы дошкольного образования для детей с тяжелыми нарушениями речи (общим недоразвитием речи) с 3 до 7 лет под редакцией Н.В. Нищевой. АООП ДО для детей с задержкой психического развития, которая разработана в соответствии с ФГОС дошкольного образования, с учетом примерной образовательной программы дошкольного образования, на основе комплексной </w:t>
      </w:r>
      <w:r w:rsidRPr="00F7587C">
        <w:rPr>
          <w:sz w:val="24"/>
          <w:szCs w:val="24"/>
          <w:lang w:val="ru-RU"/>
        </w:rPr>
        <w:t>образовательной программы дошкольного образования для детей с задержкой психического развития под редакцией Л.</w:t>
      </w:r>
      <w:r>
        <w:rPr>
          <w:sz w:val="24"/>
          <w:szCs w:val="24"/>
          <w:lang w:val="ru-RU"/>
        </w:rPr>
        <w:t>Б. Баряевой, О.П. Гаврилушкиной.</w:t>
      </w:r>
      <w:r w:rsidRPr="004205FC">
        <w:rPr>
          <w:sz w:val="24"/>
          <w:szCs w:val="24"/>
          <w:lang w:val="ru-RU"/>
        </w:rPr>
        <w:t xml:space="preserve"> </w:t>
      </w:r>
    </w:p>
    <w:p w:rsidR="00005232" w:rsidRPr="004205FC" w:rsidRDefault="00005232" w:rsidP="000B1402">
      <w:pPr>
        <w:pStyle w:val="a5"/>
        <w:jc w:val="both"/>
        <w:rPr>
          <w:rFonts w:ascii="Times New Roman" w:hAnsi="Times New Roman"/>
          <w:sz w:val="24"/>
          <w:szCs w:val="24"/>
        </w:rPr>
      </w:pPr>
      <w:r w:rsidRPr="004205FC">
        <w:rPr>
          <w:rFonts w:ascii="Times New Roman" w:hAnsi="Times New Roman"/>
          <w:sz w:val="24"/>
          <w:szCs w:val="24"/>
        </w:rPr>
        <w:t xml:space="preserve">В 2020 году ДОУ работал по трем основным направлениям:  </w:t>
      </w:r>
    </w:p>
    <w:p w:rsidR="00005232" w:rsidRPr="004205FC" w:rsidRDefault="00005232" w:rsidP="000B1402">
      <w:pPr>
        <w:pStyle w:val="a5"/>
        <w:jc w:val="both"/>
        <w:rPr>
          <w:rFonts w:ascii="Times New Roman" w:hAnsi="Times New Roman"/>
          <w:sz w:val="24"/>
          <w:szCs w:val="24"/>
        </w:rPr>
      </w:pPr>
      <w:r w:rsidRPr="004205FC">
        <w:rPr>
          <w:rFonts w:ascii="Times New Roman" w:hAnsi="Times New Roman"/>
          <w:sz w:val="24"/>
          <w:szCs w:val="24"/>
        </w:rPr>
        <w:t>1</w:t>
      </w:r>
      <w:r w:rsidRPr="004205FC">
        <w:rPr>
          <w:rFonts w:ascii="Times New Roman" w:hAnsi="Times New Roman"/>
          <w:b/>
          <w:sz w:val="24"/>
          <w:szCs w:val="24"/>
        </w:rPr>
        <w:t xml:space="preserve">.Формирование развивающей среды, в том числе интерактивной, в целях обогащения </w:t>
      </w:r>
      <w:r w:rsidRPr="004205FC">
        <w:rPr>
          <w:rFonts w:ascii="Times New Roman" w:hAnsi="Times New Roman"/>
          <w:b/>
          <w:sz w:val="24"/>
          <w:szCs w:val="24"/>
          <w:u w:val="single"/>
        </w:rPr>
        <w:t>речевого</w:t>
      </w:r>
      <w:r w:rsidRPr="004205FC">
        <w:rPr>
          <w:rFonts w:ascii="Times New Roman" w:hAnsi="Times New Roman"/>
          <w:b/>
          <w:sz w:val="24"/>
          <w:szCs w:val="24"/>
        </w:rPr>
        <w:t xml:space="preserve"> развития дошкольников</w:t>
      </w:r>
      <w:r w:rsidRPr="004205FC">
        <w:rPr>
          <w:rFonts w:ascii="Times New Roman" w:hAnsi="Times New Roman"/>
          <w:sz w:val="24"/>
          <w:szCs w:val="24"/>
        </w:rPr>
        <w:t>.</w:t>
      </w:r>
    </w:p>
    <w:p w:rsidR="00005232" w:rsidRPr="004205FC" w:rsidRDefault="00005232" w:rsidP="000B1402">
      <w:pPr>
        <w:spacing w:before="0" w:beforeAutospacing="0" w:after="0" w:afterAutospacing="0"/>
        <w:jc w:val="both"/>
        <w:rPr>
          <w:sz w:val="24"/>
          <w:szCs w:val="24"/>
          <w:lang w:val="ru-RU"/>
        </w:rPr>
      </w:pPr>
      <w:r w:rsidRPr="004205FC">
        <w:rPr>
          <w:sz w:val="24"/>
          <w:szCs w:val="24"/>
          <w:lang w:val="ru-RU"/>
        </w:rPr>
        <w:t xml:space="preserve">Планируемы результаты  по данному направлению: Обогащение РППС группового пространства в соответствии с возрастными особенностями:    дидактические игры: электронные, настольно-печатные, словесные и т.д., картотеки игр речевой направленности и т.д. Создание методического информационно – мультимедийного банка, серии анимационно – дидактического материала  для работы с детьми по данному направлению; Участие 100% детей подготовительных групп в подпрограмме «Речевик» (2 направления ); Повышение компетенций педагогов в реализации направления ФГОС ДО – речевое развитие. </w:t>
      </w:r>
    </w:p>
    <w:p w:rsidR="00005232" w:rsidRPr="004205FC" w:rsidRDefault="00005232" w:rsidP="000B1402">
      <w:pPr>
        <w:spacing w:before="0" w:beforeAutospacing="0" w:after="0" w:afterAutospacing="0"/>
        <w:jc w:val="both"/>
        <w:rPr>
          <w:sz w:val="24"/>
          <w:szCs w:val="24"/>
          <w:lang w:val="ru-RU"/>
        </w:rPr>
      </w:pPr>
      <w:r w:rsidRPr="004205FC">
        <w:rPr>
          <w:sz w:val="24"/>
          <w:szCs w:val="24"/>
          <w:lang w:val="ru-RU"/>
        </w:rPr>
        <w:t xml:space="preserve">В связи с этим были проведены: Педагогический совет «Речевое развитие детей дошкольного возраста в соответствии с ФГОС ДО». Тематический контроль «Организация условий для речевого развития дошкольников» (контроль речевых уголков, НОД); Тестирование педагогов на знание методик по организации образовательной деятельности по речевому развитию дошкольников; в рамках «Площадок активной практики» проводились открытые мероприятия, мастер – классы по данному направлению. 100% детей подготовительных групп приняли участие в подпрограмме «Речевик». </w:t>
      </w:r>
    </w:p>
    <w:p w:rsidR="00005232" w:rsidRPr="004205FC" w:rsidRDefault="00005232" w:rsidP="00D75102">
      <w:pPr>
        <w:pStyle w:val="af"/>
        <w:spacing w:after="0"/>
        <w:ind w:left="0"/>
        <w:jc w:val="both"/>
        <w:rPr>
          <w:sz w:val="24"/>
          <w:szCs w:val="24"/>
        </w:rPr>
      </w:pPr>
      <w:r w:rsidRPr="004205FC">
        <w:rPr>
          <w:sz w:val="24"/>
          <w:szCs w:val="24"/>
        </w:rPr>
        <w:t xml:space="preserve">2. </w:t>
      </w:r>
      <w:r w:rsidRPr="004205FC">
        <w:rPr>
          <w:b/>
          <w:sz w:val="24"/>
          <w:szCs w:val="24"/>
        </w:rPr>
        <w:t xml:space="preserve">Обеспечение здоровья и здорового образа жизни. </w:t>
      </w:r>
      <w:r w:rsidRPr="004205FC">
        <w:rPr>
          <w:sz w:val="24"/>
          <w:szCs w:val="24"/>
        </w:rPr>
        <w:t>Основная задача для решения</w:t>
      </w:r>
      <w:r w:rsidRPr="004205FC">
        <w:rPr>
          <w:b/>
          <w:sz w:val="24"/>
          <w:szCs w:val="24"/>
        </w:rPr>
        <w:t xml:space="preserve"> </w:t>
      </w:r>
      <w:r w:rsidRPr="004205FC">
        <w:rPr>
          <w:sz w:val="24"/>
          <w:szCs w:val="24"/>
        </w:rPr>
        <w:t>данного</w:t>
      </w:r>
      <w:r w:rsidRPr="004205FC">
        <w:rPr>
          <w:b/>
          <w:sz w:val="24"/>
          <w:szCs w:val="24"/>
        </w:rPr>
        <w:t xml:space="preserve"> </w:t>
      </w:r>
      <w:r w:rsidRPr="004205FC">
        <w:rPr>
          <w:sz w:val="24"/>
          <w:szCs w:val="24"/>
        </w:rPr>
        <w:t xml:space="preserve"> направления  - продолжать с</w:t>
      </w:r>
      <w:r w:rsidRPr="004205FC">
        <w:rPr>
          <w:color w:val="000000"/>
          <w:sz w:val="24"/>
          <w:szCs w:val="24"/>
        </w:rPr>
        <w:t xml:space="preserve">оздание условий предметно-развивающей среды, обеспечивающей воспитание культуры здоровья, способствующего формированию потребности и мотивации к сохранению и укреплению здоровья детей. Для достижения планируемых результатов административной командой и педагогическим коллективом </w:t>
      </w:r>
      <w:r w:rsidRPr="004205FC">
        <w:rPr>
          <w:color w:val="000000"/>
          <w:sz w:val="24"/>
          <w:szCs w:val="24"/>
        </w:rPr>
        <w:lastRenderedPageBreak/>
        <w:t>были запланированы и проведены следующие мероприятия: Педагогический совет «Здорово быть здоровым!» В рамках подготовки к педагогическому совету осуществлялся тематический контроль занятий по ФИЗО, наполняемость и функциональность уголков движения, умение воспитателей организовывать физкультурно – оздоровительную деятельность на прогулке, а так же в режимных момента и самостоятельной деятельности. Был организован контроль взаимодействия с семьями воспитанников  по вопросам  пропаганды физкультуры и   спорта. В течение 2020 года  в ДОУ</w:t>
      </w:r>
      <w:r w:rsidRPr="004205FC">
        <w:rPr>
          <w:sz w:val="24"/>
          <w:szCs w:val="24"/>
        </w:rPr>
        <w:t xml:space="preserve"> были реализованы проекты  по формированию мотивации к здоровому образу жизни у детей и взрослых: «СтранаБезОпасности», «ПодГотовишки», «Здорово быть здоровым!».</w:t>
      </w:r>
    </w:p>
    <w:p w:rsidR="00005232" w:rsidRPr="004205FC" w:rsidRDefault="00005232" w:rsidP="00B371F9">
      <w:pPr>
        <w:jc w:val="both"/>
        <w:rPr>
          <w:sz w:val="24"/>
          <w:szCs w:val="24"/>
          <w:lang w:val="ru-RU"/>
        </w:rPr>
      </w:pPr>
      <w:r w:rsidRPr="004205FC">
        <w:rPr>
          <w:sz w:val="24"/>
          <w:szCs w:val="24"/>
          <w:lang w:val="ru-RU"/>
        </w:rPr>
        <w:t xml:space="preserve">3. </w:t>
      </w:r>
      <w:r w:rsidRPr="004205FC">
        <w:rPr>
          <w:b/>
          <w:sz w:val="24"/>
          <w:szCs w:val="24"/>
          <w:lang w:val="ru-RU"/>
        </w:rPr>
        <w:t xml:space="preserve">Обеспечение нового подхода к организации управления ДОУ. </w:t>
      </w:r>
      <w:r w:rsidRPr="004205FC">
        <w:rPr>
          <w:sz w:val="24"/>
          <w:szCs w:val="24"/>
          <w:lang w:val="ru-RU"/>
        </w:rPr>
        <w:t xml:space="preserve">Основной задачей в достижении  результатов по  данному направлению стала задача - повышения компетенций педагогов в использовании цифровых технологий. В 2020 году 25% педагогического коллектива прошли курсовую подготовку  по цифровой грамотности </w:t>
      </w:r>
      <w:r w:rsidRPr="004205FC">
        <w:rPr>
          <w:b/>
          <w:sz w:val="24"/>
          <w:szCs w:val="24"/>
          <w:lang w:val="ru-RU"/>
        </w:rPr>
        <w:t>(к</w:t>
      </w:r>
      <w:r w:rsidRPr="004205FC">
        <w:rPr>
          <w:sz w:val="24"/>
          <w:szCs w:val="24"/>
          <w:lang w:val="ru-RU"/>
        </w:rPr>
        <w:t xml:space="preserve"> </w:t>
      </w:r>
      <w:r w:rsidRPr="004205FC">
        <w:rPr>
          <w:b/>
          <w:sz w:val="24"/>
          <w:szCs w:val="24"/>
          <w:lang w:val="ru-RU"/>
        </w:rPr>
        <w:t>сентябрю 2021 года запланировано - 50%от общего количества педагогов</w:t>
      </w:r>
      <w:r w:rsidRPr="004205FC">
        <w:rPr>
          <w:sz w:val="24"/>
          <w:szCs w:val="24"/>
          <w:lang w:val="ru-RU"/>
        </w:rPr>
        <w:t xml:space="preserve">). У 75% воспитателей и специалистов детского сада открыто и своевременно заполняется электронное портфолио </w:t>
      </w:r>
      <w:r w:rsidRPr="004205FC">
        <w:rPr>
          <w:b/>
          <w:sz w:val="24"/>
          <w:szCs w:val="24"/>
          <w:lang w:val="ru-RU"/>
        </w:rPr>
        <w:t xml:space="preserve">(открытие портфолио у 100 % педагогов к маю 2021); </w:t>
      </w:r>
      <w:r w:rsidRPr="004205FC">
        <w:rPr>
          <w:sz w:val="24"/>
          <w:szCs w:val="24"/>
          <w:lang w:val="ru-RU"/>
        </w:rPr>
        <w:t xml:space="preserve">100% работают в ЭМК заполняя таблицы участия в конкурсном движении и таблицы результативности. Ежемесячно педагогический коллектив заполняет таблицы – тестирования в </w:t>
      </w:r>
      <w:r w:rsidRPr="004205FC">
        <w:rPr>
          <w:sz w:val="24"/>
          <w:szCs w:val="24"/>
        </w:rPr>
        <w:t>Googl</w:t>
      </w:r>
      <w:r w:rsidRPr="004205FC">
        <w:rPr>
          <w:sz w:val="24"/>
          <w:szCs w:val="24"/>
          <w:lang w:val="ru-RU"/>
        </w:rPr>
        <w:t xml:space="preserve"> формах. 100% работают в системе ИС «Траектория» и Личный кабинет дошкольника. Регулярно  в образовательном процессе используется интерактивного оборудование (</w:t>
      </w:r>
      <w:r w:rsidRPr="004205FC">
        <w:rPr>
          <w:b/>
          <w:sz w:val="24"/>
          <w:szCs w:val="24"/>
          <w:lang w:val="ru-RU"/>
        </w:rPr>
        <w:t>к маю 2021 года – не менее 5 разработанных занятий с использование цифровых технологий</w:t>
      </w:r>
      <w:r w:rsidRPr="004205FC">
        <w:rPr>
          <w:sz w:val="24"/>
          <w:szCs w:val="24"/>
          <w:lang w:val="ru-RU"/>
        </w:rPr>
        <w:t xml:space="preserve">). </w:t>
      </w:r>
    </w:p>
    <w:p w:rsidR="00005232" w:rsidRPr="004205FC" w:rsidRDefault="00005232" w:rsidP="00711077">
      <w:pPr>
        <w:pStyle w:val="a5"/>
        <w:jc w:val="both"/>
        <w:rPr>
          <w:rFonts w:ascii="Times New Roman" w:hAnsi="Times New Roman"/>
          <w:sz w:val="24"/>
          <w:szCs w:val="24"/>
        </w:rPr>
      </w:pPr>
      <w:r w:rsidRPr="004205FC">
        <w:rPr>
          <w:rFonts w:ascii="Times New Roman" w:hAnsi="Times New Roman"/>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ДОУ. </w:t>
      </w:r>
    </w:p>
    <w:p w:rsidR="00005232" w:rsidRPr="004205FC" w:rsidRDefault="00005232" w:rsidP="00711077">
      <w:pPr>
        <w:pStyle w:val="a5"/>
        <w:jc w:val="both"/>
        <w:rPr>
          <w:rFonts w:ascii="Times New Roman" w:hAnsi="Times New Roman"/>
          <w:sz w:val="24"/>
          <w:szCs w:val="24"/>
        </w:rPr>
      </w:pPr>
      <w:r w:rsidRPr="004205FC">
        <w:rPr>
          <w:rFonts w:ascii="Times New Roman" w:hAnsi="Times New Roman"/>
          <w:sz w:val="24"/>
          <w:szCs w:val="24"/>
        </w:rPr>
        <w:t>Непосредственно образовательная деятельность, совместная деятельность  проводится в группах с сентября по май. В летний период образовательная деятельность проводится в соответствии тематическим планом по направлениям: художественно-эстетическое, физкультурно – оздоровительное, познавательно и т.д. А так же в рамках традиционных практик «ЛетниеРазвитиЯ» и «ЛетниеОткрытиЯ» проходят КОП с привлечением родительской общественности.</w:t>
      </w:r>
    </w:p>
    <w:p w:rsidR="00005232" w:rsidRPr="004205FC" w:rsidRDefault="00005232" w:rsidP="00711077">
      <w:pPr>
        <w:pStyle w:val="a5"/>
        <w:jc w:val="both"/>
        <w:rPr>
          <w:rFonts w:ascii="Times New Roman" w:hAnsi="Times New Roman"/>
          <w:sz w:val="24"/>
          <w:szCs w:val="24"/>
        </w:rPr>
      </w:pPr>
      <w:r w:rsidRPr="004205FC">
        <w:rPr>
          <w:rFonts w:ascii="Times New Roman" w:hAnsi="Times New Roman"/>
          <w:sz w:val="24"/>
          <w:szCs w:val="24"/>
        </w:rPr>
        <w:t xml:space="preserve"> Педагоги ДОУ, организуя образовательный процесс, используют развивающие технологии – метод проектов, проблемное обучение, различные виды игр, интеграцию различных образовательных областей, проведение акций, детских конкурсов и пр.</w:t>
      </w:r>
    </w:p>
    <w:p w:rsidR="00005232" w:rsidRPr="004205FC" w:rsidRDefault="00005232" w:rsidP="00711077">
      <w:pPr>
        <w:pStyle w:val="a5"/>
        <w:jc w:val="both"/>
        <w:rPr>
          <w:rFonts w:ascii="Times New Roman" w:hAnsi="Times New Roman"/>
          <w:sz w:val="24"/>
          <w:szCs w:val="24"/>
        </w:rPr>
      </w:pPr>
      <w:r w:rsidRPr="004205FC">
        <w:rPr>
          <w:rFonts w:ascii="Times New Roman" w:hAnsi="Times New Roman"/>
          <w:sz w:val="24"/>
          <w:szCs w:val="24"/>
        </w:rPr>
        <w:t xml:space="preserve">В 2020 году 100% детей старших и подготовительных групп освоили региональную программу «Пермячок. Ru. Обучение с увлечением», участвовали в муниципальном проекте «Личный кабинет дошкольника», конкурсной системе «12 месяцев-12 конкурсов», на конец 2020 года, можно отметить рост заявок родителей, для участия в конкурсах на 15%, наблюдается положительная динамика по всем разделам. </w:t>
      </w:r>
    </w:p>
    <w:p w:rsidR="00005232" w:rsidRPr="004205FC" w:rsidRDefault="00005232" w:rsidP="00711077">
      <w:pPr>
        <w:pStyle w:val="a5"/>
        <w:jc w:val="both"/>
        <w:rPr>
          <w:rFonts w:ascii="Times New Roman" w:hAnsi="Times New Roman"/>
          <w:sz w:val="24"/>
          <w:szCs w:val="24"/>
        </w:rPr>
      </w:pPr>
      <w:r w:rsidRPr="004205FC">
        <w:rPr>
          <w:rFonts w:ascii="Times New Roman" w:hAnsi="Times New Roman"/>
          <w:sz w:val="24"/>
          <w:szCs w:val="24"/>
        </w:rPr>
        <w:t>В течение 2020 года  всеми детьми ДОУ было освоено по 12 краткосрочных образовательных практик, в том числе практик профессиональной направленности Профи КОП. В связи с изменениями в условиях функционирования  ДОУ  (период пандемии), педагогами были разработаны соответствующие формы работы с семьями воспитанников с целью непрерывного образовательного процесса по освоению детьми КОП, КОП ТН, ПРОФИкоп.</w:t>
      </w:r>
      <w:r w:rsidRPr="004205FC">
        <w:rPr>
          <w:sz w:val="24"/>
          <w:szCs w:val="24"/>
        </w:rPr>
        <w:t xml:space="preserve"> </w:t>
      </w:r>
    </w:p>
    <w:p w:rsidR="00005232" w:rsidRPr="004205FC" w:rsidRDefault="00005232" w:rsidP="00DD7B2A">
      <w:pPr>
        <w:pStyle w:val="a5"/>
        <w:jc w:val="both"/>
        <w:rPr>
          <w:rFonts w:ascii="Times New Roman" w:hAnsi="Times New Roman"/>
          <w:sz w:val="24"/>
          <w:szCs w:val="24"/>
        </w:rPr>
      </w:pPr>
      <w:r w:rsidRPr="004205FC">
        <w:rPr>
          <w:rFonts w:ascii="Times New Roman" w:hAnsi="Times New Roman"/>
          <w:sz w:val="24"/>
          <w:szCs w:val="24"/>
        </w:rPr>
        <w:t xml:space="preserve">В 2020 году ДОУ продолжил свою работу в качестве апробационной площадки по финансовой грамотности «Открытие Феечки Копеечки». Воспитателями были </w:t>
      </w:r>
      <w:r w:rsidRPr="004205FC">
        <w:rPr>
          <w:rFonts w:ascii="Times New Roman" w:hAnsi="Times New Roman"/>
          <w:sz w:val="24"/>
          <w:szCs w:val="24"/>
        </w:rPr>
        <w:lastRenderedPageBreak/>
        <w:t xml:space="preserve">разработаны дидактические игры, презентационные материалы для детей, конспекты сюжетно – ролевых игр и т.д. </w:t>
      </w:r>
    </w:p>
    <w:p w:rsidR="00005232" w:rsidRPr="004205FC" w:rsidRDefault="00005232" w:rsidP="00DD7B2A">
      <w:pPr>
        <w:pStyle w:val="a5"/>
        <w:jc w:val="both"/>
        <w:rPr>
          <w:rFonts w:ascii="Times New Roman" w:hAnsi="Times New Roman"/>
          <w:sz w:val="24"/>
          <w:szCs w:val="24"/>
        </w:rPr>
      </w:pPr>
      <w:r w:rsidRPr="004205FC">
        <w:rPr>
          <w:rFonts w:ascii="Times New Roman" w:hAnsi="Times New Roman"/>
          <w:sz w:val="24"/>
          <w:szCs w:val="24"/>
        </w:rPr>
        <w:t>С сентября 2020 года наш детский сад работает в условиях городской пилотной площадки по реализации основных направлений работы ДО г. Перми по дошкольному образованию (подпрограмма «Речевик»). Материалы,  разработанные членами творческой группы ДОУ получили высокую оценку педагогического сообщества города.</w:t>
      </w:r>
    </w:p>
    <w:p w:rsidR="00005232" w:rsidRPr="004205FC" w:rsidRDefault="00005232" w:rsidP="00E6189B">
      <w:pPr>
        <w:pStyle w:val="a5"/>
        <w:jc w:val="both"/>
        <w:rPr>
          <w:rFonts w:ascii="Times New Roman" w:hAnsi="Times New Roman"/>
          <w:sz w:val="24"/>
          <w:szCs w:val="24"/>
        </w:rPr>
      </w:pPr>
      <w:r w:rsidRPr="004205FC">
        <w:rPr>
          <w:rFonts w:ascii="Times New Roman" w:hAnsi="Times New Roman"/>
          <w:sz w:val="24"/>
          <w:szCs w:val="24"/>
        </w:rPr>
        <w:t>Так же с сентября 2020  года 8 групп ДОУ участвуют  в апробации программы МЭО (мобильное электронное образование). В данном проекте участвуют все возрастные группы, всего 239 детей и соответственно столько же семей воспитанников. Каждой семье был выдан личный логин пароль для самостоятельной работы в МЭО дома.</w:t>
      </w:r>
    </w:p>
    <w:p w:rsidR="00005232" w:rsidRPr="004205FC" w:rsidRDefault="00005232" w:rsidP="00297149">
      <w:pPr>
        <w:pStyle w:val="a5"/>
        <w:jc w:val="both"/>
        <w:rPr>
          <w:rFonts w:ascii="Times New Roman" w:hAnsi="Times New Roman"/>
          <w:sz w:val="24"/>
          <w:szCs w:val="24"/>
        </w:rPr>
      </w:pPr>
      <w:r w:rsidRPr="004205FC">
        <w:rPr>
          <w:rFonts w:ascii="Times New Roman" w:hAnsi="Times New Roman"/>
          <w:sz w:val="24"/>
          <w:szCs w:val="24"/>
        </w:rPr>
        <w:t xml:space="preserve">Работа с детьми велась через </w:t>
      </w:r>
      <w:r w:rsidRPr="004205FC">
        <w:rPr>
          <w:rFonts w:ascii="Times New Roman" w:hAnsi="Times New Roman"/>
          <w:sz w:val="24"/>
          <w:szCs w:val="24"/>
          <w:lang w:val="en-US"/>
        </w:rPr>
        <w:t>SMART</w:t>
      </w:r>
      <w:r w:rsidRPr="004205FC">
        <w:rPr>
          <w:rFonts w:ascii="Times New Roman" w:hAnsi="Times New Roman"/>
          <w:sz w:val="24"/>
          <w:szCs w:val="24"/>
        </w:rPr>
        <w:t xml:space="preserve"> доску (4 доски), через ноутбуки и компьютеры (компьютерные класс в каждом из трех корпусов), через индивидуальные планшеты.</w:t>
      </w:r>
    </w:p>
    <w:p w:rsidR="00005232" w:rsidRPr="004205FC" w:rsidRDefault="00005232" w:rsidP="00290725">
      <w:pPr>
        <w:pStyle w:val="a5"/>
        <w:jc w:val="both"/>
        <w:rPr>
          <w:rFonts w:ascii="Times New Roman" w:hAnsi="Times New Roman"/>
          <w:sz w:val="24"/>
          <w:szCs w:val="24"/>
        </w:rPr>
      </w:pPr>
      <w:r w:rsidRPr="004205FC">
        <w:rPr>
          <w:rFonts w:ascii="Times New Roman" w:hAnsi="Times New Roman"/>
          <w:i/>
          <w:sz w:val="24"/>
          <w:szCs w:val="24"/>
        </w:rPr>
        <w:t>Вывод:</w:t>
      </w:r>
      <w:r w:rsidRPr="004205FC">
        <w:rPr>
          <w:rFonts w:ascii="Times New Roman" w:hAnsi="Times New Roman"/>
          <w:sz w:val="24"/>
          <w:szCs w:val="24"/>
        </w:rPr>
        <w:t xml:space="preserve"> внедрение новой цифровой платформы мобильное электронное образование в образовательный процесс ДОУ проходит достаточно успешно. Педагоги освоили функции и способы работы с инструментами личного кабинета, научились планировать содержание занятий, которые проводятся в групповой, подгрупповой и индивидуальной форме, а так же активно взаимодействовать с родителями.</w:t>
      </w:r>
    </w:p>
    <w:p w:rsidR="00005232" w:rsidRDefault="00005232" w:rsidP="006F0B4F">
      <w:pPr>
        <w:pStyle w:val="a5"/>
        <w:jc w:val="both"/>
        <w:rPr>
          <w:rFonts w:ascii="Times New Roman" w:hAnsi="Times New Roman"/>
          <w:sz w:val="24"/>
          <w:szCs w:val="24"/>
        </w:rPr>
      </w:pPr>
      <w:r w:rsidRPr="004205FC">
        <w:rPr>
          <w:rFonts w:ascii="Times New Roman" w:hAnsi="Times New Roman"/>
          <w:i/>
          <w:sz w:val="24"/>
          <w:szCs w:val="24"/>
        </w:rPr>
        <w:t xml:space="preserve">Вывод: </w:t>
      </w:r>
      <w:r w:rsidRPr="004205FC">
        <w:rPr>
          <w:rFonts w:ascii="Times New Roman" w:hAnsi="Times New Roman"/>
          <w:sz w:val="24"/>
          <w:szCs w:val="24"/>
        </w:rPr>
        <w:t>В учреждении созданы все условия для всестороннего развития детей и позитивной социализации, в условиях реализации ФГОС ДО. Внедрение и реализация проектов, программ в ДОУ проходит на достаточно  хорошем уровне.</w:t>
      </w:r>
    </w:p>
    <w:p w:rsidR="00005232" w:rsidRPr="004205FC" w:rsidRDefault="00005232" w:rsidP="00066B4B">
      <w:pPr>
        <w:spacing w:before="0" w:beforeAutospacing="0" w:after="0" w:afterAutospacing="0"/>
        <w:rPr>
          <w:b/>
          <w:sz w:val="24"/>
          <w:szCs w:val="24"/>
          <w:lang w:val="ru-RU"/>
        </w:rPr>
      </w:pPr>
      <w:r w:rsidRPr="00B04D67">
        <w:rPr>
          <w:sz w:val="24"/>
          <w:szCs w:val="24"/>
          <w:lang w:val="ru-RU" w:eastAsia="ru-RU"/>
        </w:rPr>
        <w:t> </w:t>
      </w:r>
      <w:r w:rsidRPr="004205FC">
        <w:rPr>
          <w:b/>
          <w:sz w:val="24"/>
          <w:szCs w:val="24"/>
          <w:lang w:val="ru-RU"/>
        </w:rPr>
        <w:t>О реализации образовательной деятельности в дистанционном режиме</w:t>
      </w:r>
    </w:p>
    <w:p w:rsidR="00005232" w:rsidRPr="004205FC" w:rsidRDefault="00005232" w:rsidP="00066B4B">
      <w:pPr>
        <w:pStyle w:val="a5"/>
        <w:jc w:val="both"/>
        <w:rPr>
          <w:rFonts w:ascii="Times New Roman" w:hAnsi="Times New Roman"/>
          <w:sz w:val="24"/>
          <w:szCs w:val="24"/>
        </w:rPr>
      </w:pPr>
      <w:r w:rsidRPr="004205FC">
        <w:rPr>
          <w:rFonts w:ascii="Times New Roman" w:hAnsi="Times New Roman"/>
          <w:sz w:val="24"/>
          <w:szCs w:val="24"/>
        </w:rPr>
        <w:t>В условиях самоизоляции для освоения образовательной программы детьми, методической службой был составлен план работы с педагогическим коллективом</w:t>
      </w:r>
      <w:r>
        <w:rPr>
          <w:rFonts w:ascii="Times New Roman" w:hAnsi="Times New Roman"/>
          <w:sz w:val="24"/>
          <w:szCs w:val="24"/>
        </w:rPr>
        <w:t>,</w:t>
      </w:r>
      <w:r w:rsidRPr="004205FC">
        <w:rPr>
          <w:rFonts w:ascii="Times New Roman" w:hAnsi="Times New Roman"/>
          <w:sz w:val="24"/>
          <w:szCs w:val="24"/>
        </w:rPr>
        <w:t xml:space="preserve"> проведена Онлайн – встреча. Работа с родителями велась через личный кабинет дошкольника, Вайбер, официальный сайт ДОУ. Опыт нашей работы был опубликован на сайте ЦРСО (центр развития систем образования г. Перми). Результаты педагогического анализа, проведенного по итогам освоения образовательной программы в дистанционном режиме, свидетельствуют о небольшом снижении результативности образовательной деятельности в младшей и средней группах. Причину данной ситуации видим в </w:t>
      </w:r>
      <w:r w:rsidRPr="00140C37">
        <w:rPr>
          <w:rFonts w:ascii="Times New Roman" w:hAnsi="Times New Roman"/>
          <w:b/>
          <w:sz w:val="24"/>
          <w:szCs w:val="24"/>
        </w:rPr>
        <w:t>следующем:</w:t>
      </w:r>
    </w:p>
    <w:p w:rsidR="00005232" w:rsidRPr="004205FC" w:rsidRDefault="00005232" w:rsidP="00066B4B">
      <w:pPr>
        <w:pStyle w:val="a5"/>
        <w:jc w:val="both"/>
        <w:rPr>
          <w:rFonts w:ascii="Times New Roman" w:hAnsi="Times New Roman"/>
          <w:sz w:val="24"/>
          <w:szCs w:val="24"/>
        </w:rPr>
      </w:pPr>
      <w:r w:rsidRPr="004205FC">
        <w:rPr>
          <w:rFonts w:ascii="Times New Roman" w:hAnsi="Times New Roman"/>
          <w:sz w:val="24"/>
          <w:szCs w:val="24"/>
        </w:rPr>
        <w:t>недостаточное обеспечение родителями (законными представителями) привычного для детей режима, в котором функционирует детский сад,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w:t>
      </w:r>
    </w:p>
    <w:p w:rsidR="00005232" w:rsidRPr="004205FC" w:rsidRDefault="00005232" w:rsidP="006F0B4F">
      <w:pPr>
        <w:pStyle w:val="a5"/>
        <w:jc w:val="both"/>
        <w:rPr>
          <w:rFonts w:ascii="Times New Roman" w:hAnsi="Times New Roman"/>
          <w:color w:val="FF0000"/>
          <w:sz w:val="24"/>
          <w:szCs w:val="24"/>
        </w:rPr>
      </w:pPr>
    </w:p>
    <w:p w:rsidR="00005232" w:rsidRPr="004205FC" w:rsidRDefault="00005232" w:rsidP="00551543">
      <w:pPr>
        <w:rPr>
          <w:b/>
          <w:color w:val="000000"/>
          <w:sz w:val="24"/>
          <w:szCs w:val="24"/>
          <w:lang w:val="ru-RU"/>
        </w:rPr>
      </w:pPr>
      <w:r w:rsidRPr="004205FC">
        <w:rPr>
          <w:b/>
          <w:color w:val="000000"/>
          <w:sz w:val="24"/>
          <w:szCs w:val="24"/>
          <w:lang w:val="ru-RU"/>
        </w:rPr>
        <w:t>1.4. Основные результаты освоения воспитанниками общеобразовательной программы</w:t>
      </w:r>
    </w:p>
    <w:p w:rsidR="00005232" w:rsidRPr="004205FC" w:rsidRDefault="00005232" w:rsidP="00C3731F">
      <w:pPr>
        <w:jc w:val="both"/>
        <w:rPr>
          <w:sz w:val="24"/>
          <w:szCs w:val="24"/>
          <w:lang w:val="ru-RU"/>
        </w:rPr>
      </w:pPr>
      <w:r w:rsidRPr="004205FC">
        <w:rPr>
          <w:sz w:val="24"/>
          <w:szCs w:val="24"/>
          <w:lang w:val="ru-RU"/>
        </w:rPr>
        <w:t xml:space="preserve">На современном этапе целевые ориентиры не подлежат непосредственной оценке в виде педагогической диагностики и не являются основанием для их формального сравнения с реальными достижениями детей.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во время занятий и режимных моментов с целью оценки степени продвижения дошкольника в образовательной программе, выявления индивидуальных возможностей каждого ребенка, организации при необходимости индивидуального маршрута образовательной работы для максимального раскрытия детской личности. В рамках реализации индивидуального образовательного маршрута оценивается динамика развития ребенка в условиях реализации содержания образовательных областей (социально-коммуникативное, познавательное, речевое, </w:t>
      </w:r>
      <w:r w:rsidRPr="004205FC">
        <w:rPr>
          <w:sz w:val="24"/>
          <w:szCs w:val="24"/>
          <w:lang w:val="ru-RU"/>
        </w:rPr>
        <w:lastRenderedPageBreak/>
        <w:t>художественно-эстетическое, физическое развитие) и связанных с ними тематических модулей. Мониторинг в форме наблюдения проводится на протяжении всего учебного года во всех возрастных группах. Выявленные показатели развития каждого ребенка фиксируются педагогом в таблицах в начале учебного года (октябрь) и конце учебного года (апрель - май). Оценка достижения ребенка на каждом этапе его развития является промежуточной и служит лишь основанием для выбора педагогом методов и технологий для индивидуальной работы.</w:t>
      </w:r>
    </w:p>
    <w:p w:rsidR="00005232" w:rsidRPr="00857538" w:rsidRDefault="00005232" w:rsidP="00337EE4">
      <w:pPr>
        <w:jc w:val="both"/>
        <w:rPr>
          <w:color w:val="000000"/>
          <w:sz w:val="24"/>
          <w:szCs w:val="24"/>
          <w:lang w:val="ru-RU"/>
        </w:rPr>
      </w:pPr>
      <w:r w:rsidRPr="00857538">
        <w:rPr>
          <w:sz w:val="24"/>
          <w:szCs w:val="24"/>
          <w:lang w:val="ru-RU"/>
        </w:rPr>
        <w:t xml:space="preserve">У 100% детей среднего и старшего дошкольного возраста заполнены диагностические карты на сайте «Личный кабинет дошкольника». </w:t>
      </w:r>
      <w:r w:rsidRPr="00857538">
        <w:rPr>
          <w:color w:val="000000"/>
          <w:sz w:val="24"/>
          <w:szCs w:val="24"/>
          <w:lang w:val="ru-RU"/>
        </w:rPr>
        <w:t>Уровень развития детей анализируется по итогам мониторинга. На конец ноября 2020 года, 89 % родителей, регулярно посещают эту платформу, участвуют в диалоге с воспитателями и специалистами ДОУ, считают полезным для себя  материалы «Игровых кейсов».</w:t>
      </w:r>
    </w:p>
    <w:p w:rsidR="00005232" w:rsidRPr="00857538" w:rsidRDefault="00005232" w:rsidP="00337EE4">
      <w:pPr>
        <w:jc w:val="both"/>
        <w:rPr>
          <w:color w:val="000000"/>
          <w:sz w:val="24"/>
          <w:szCs w:val="24"/>
          <w:lang w:val="ru-RU"/>
        </w:rPr>
      </w:pPr>
      <w:r w:rsidRPr="00857538">
        <w:rPr>
          <w:color w:val="000000"/>
          <w:sz w:val="24"/>
          <w:szCs w:val="24"/>
          <w:lang w:val="ru-RU"/>
        </w:rPr>
        <w:t>В марте 2020 года педагогом – психологом было  проведено обследование воспитанников подготовительных групп на предмет оценки сформированности предпосылок к учебной деятельности. Задания позволили оценить уровень сформированности предпосылок к учебной деятельности: возможность работать в</w:t>
      </w:r>
      <w:r w:rsidRPr="00857538">
        <w:rPr>
          <w:color w:val="000000"/>
          <w:sz w:val="24"/>
          <w:szCs w:val="24"/>
        </w:rPr>
        <w:t> </w:t>
      </w:r>
      <w:r w:rsidRPr="00857538">
        <w:rPr>
          <w:color w:val="000000"/>
          <w:sz w:val="24"/>
          <w:szCs w:val="24"/>
          <w:lang w:val="ru-RU"/>
        </w:rPr>
        <w:t>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005232" w:rsidRPr="00857538" w:rsidRDefault="00005232" w:rsidP="00337EE4">
      <w:pPr>
        <w:jc w:val="both"/>
        <w:rPr>
          <w:sz w:val="24"/>
          <w:szCs w:val="24"/>
          <w:lang w:val="ru-RU"/>
        </w:rPr>
      </w:pPr>
      <w:r w:rsidRPr="00857538">
        <w:rPr>
          <w:sz w:val="24"/>
          <w:szCs w:val="24"/>
          <w:lang w:val="ru-RU"/>
        </w:rPr>
        <w:t xml:space="preserve">Мотивационная готовность к обучению в школе сформирована на среднем уровне: дети имеют хорошую мотивацию к обучению в школе. Из чего следует, что выпускники осознают важность обучения в школе, стремятся получать новые знания. По результатам психолого – педагогической оценки готовности детей к школьному обучению показало следующее: 33,3% выпускников имеют средний уровень готовности к обучению в школе, 66,7% – высокий уровень готовности к обучению в школе.    </w:t>
      </w:r>
      <w:r w:rsidRPr="00857538">
        <w:rPr>
          <w:sz w:val="24"/>
          <w:szCs w:val="24"/>
          <w:lang w:val="ru-RU"/>
        </w:rPr>
        <w:tab/>
        <w:t xml:space="preserve">Высокий показатель поступления детей в гимназии, лицеи, школы с углубленным изучением предметов свидетельствует о сохранении качества подготовки детей к школьному обучению. </w:t>
      </w:r>
    </w:p>
    <w:p w:rsidR="00005232" w:rsidRDefault="00005232" w:rsidP="00337EE4">
      <w:pPr>
        <w:jc w:val="both"/>
        <w:rPr>
          <w:color w:val="000000"/>
          <w:sz w:val="24"/>
          <w:szCs w:val="24"/>
          <w:lang w:val="ru-RU"/>
        </w:rPr>
      </w:pPr>
      <w:r w:rsidRPr="00857538">
        <w:rPr>
          <w:color w:val="000000"/>
          <w:sz w:val="24"/>
          <w:szCs w:val="24"/>
          <w:lang w:val="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ДОУ.</w:t>
      </w:r>
    </w:p>
    <w:p w:rsidR="00005232" w:rsidRPr="004205FC" w:rsidRDefault="00005232" w:rsidP="00083368">
      <w:pPr>
        <w:pStyle w:val="a5"/>
        <w:jc w:val="both"/>
        <w:rPr>
          <w:rFonts w:ascii="Times New Roman" w:hAnsi="Times New Roman"/>
          <w:sz w:val="24"/>
          <w:szCs w:val="24"/>
        </w:rPr>
      </w:pPr>
      <w:r w:rsidRPr="004205FC">
        <w:rPr>
          <w:rFonts w:ascii="Times New Roman" w:hAnsi="Times New Roman"/>
          <w:sz w:val="24"/>
          <w:szCs w:val="24"/>
        </w:rPr>
        <w:t xml:space="preserve">Воспитанники детского сада в течение 2020 года были активными участниками мероприятий различного уровня, как очных,  так и дистанционных. </w:t>
      </w:r>
    </w:p>
    <w:p w:rsidR="00005232" w:rsidRPr="004205FC" w:rsidRDefault="00005232" w:rsidP="00083368">
      <w:pPr>
        <w:spacing w:before="240" w:after="0"/>
        <w:jc w:val="both"/>
        <w:rPr>
          <w:sz w:val="24"/>
          <w:szCs w:val="24"/>
          <w:lang w:val="ru-RU"/>
        </w:rPr>
      </w:pPr>
      <w:r w:rsidRPr="004205FC">
        <w:rPr>
          <w:sz w:val="24"/>
          <w:szCs w:val="24"/>
          <w:lang w:val="ru-RU"/>
        </w:rPr>
        <w:t xml:space="preserve">Всероссийский конкурс рисунков  «Я знаю свои права» 1, 3 места. лауреаты,  Всероссийский конкурс технической направленности для детей «ИКаРёнок без границ» Диплом победителя Москва 2020, районный конкурс «Речецветик» (дети ОВЗ) Номинация «Семейная». Диплом победителя </w:t>
      </w:r>
      <w:r w:rsidRPr="004205FC">
        <w:rPr>
          <w:sz w:val="24"/>
          <w:szCs w:val="24"/>
        </w:rPr>
        <w:t>I</w:t>
      </w:r>
      <w:r w:rsidRPr="004205FC">
        <w:rPr>
          <w:sz w:val="24"/>
          <w:szCs w:val="24"/>
          <w:lang w:val="ru-RU"/>
        </w:rPr>
        <w:t xml:space="preserve"> место, Городской дистанционный  конкурс агитбригад «Служба пожарных глазами детей»  - </w:t>
      </w:r>
      <w:r w:rsidRPr="004205FC">
        <w:rPr>
          <w:b/>
          <w:sz w:val="24"/>
          <w:szCs w:val="24"/>
          <w:lang w:val="ru-RU"/>
        </w:rPr>
        <w:t>3 место</w:t>
      </w:r>
      <w:r w:rsidRPr="004205FC">
        <w:rPr>
          <w:sz w:val="24"/>
          <w:szCs w:val="24"/>
          <w:lang w:val="ru-RU"/>
        </w:rPr>
        <w:t xml:space="preserve">  (ноябрь 2020), квест – игра «Сказочная история» для детей с ОВЗ лауреаты, Городской  дистанционный конкурс патриотической песни  «Достояние республики»   </w:t>
      </w:r>
      <w:r w:rsidRPr="004205FC">
        <w:rPr>
          <w:b/>
          <w:sz w:val="24"/>
          <w:szCs w:val="24"/>
          <w:lang w:val="ru-RU"/>
        </w:rPr>
        <w:t>1 место</w:t>
      </w:r>
      <w:r w:rsidRPr="004205FC">
        <w:rPr>
          <w:sz w:val="24"/>
          <w:szCs w:val="24"/>
          <w:lang w:val="ru-RU"/>
        </w:rPr>
        <w:t xml:space="preserve"> (ноябрь 2020), оранжевый патент «Эврикум – 2020, участниками городского конкурса юных видеоблогеров "Талантоша", победители городского конкурса тематической игрушки "Новогодняя игрушка - безопасности </w:t>
      </w:r>
      <w:r w:rsidRPr="004205FC">
        <w:rPr>
          <w:sz w:val="24"/>
          <w:szCs w:val="24"/>
          <w:lang w:val="ru-RU"/>
        </w:rPr>
        <w:lastRenderedPageBreak/>
        <w:t>подружка, участвовали в заочном и муниципальном этапах технического конкурса «ИКАренок», «Пара Икаренок» «Каждый робот имеет шанс»,  и др.</w:t>
      </w:r>
    </w:p>
    <w:p w:rsidR="00005232" w:rsidRPr="004205FC" w:rsidRDefault="00005232" w:rsidP="00BC141C">
      <w:pPr>
        <w:jc w:val="both"/>
        <w:rPr>
          <w:sz w:val="24"/>
          <w:szCs w:val="24"/>
          <w:lang w:val="ru-RU"/>
        </w:rPr>
      </w:pPr>
      <w:r w:rsidRPr="00857538">
        <w:rPr>
          <w:sz w:val="24"/>
          <w:szCs w:val="24"/>
          <w:lang w:val="ru-RU"/>
        </w:rPr>
        <w:t xml:space="preserve">В целях своевременного выявления детей с особенностями в физическом, психическом развитии, или отклонениями в поведении, проведения их комплексного обследования и подготовки по результатам обследования рекомендаций по корректировке образовательной программы в ДОУ существует Психолого - Педагогический консилиум. Организация работы ППк организована согласно нормативным документам, а именно распоряжением Министерства просвещения от 9 сентября 2019 г. </w:t>
      </w:r>
      <w:r w:rsidRPr="00857538">
        <w:rPr>
          <w:sz w:val="24"/>
          <w:szCs w:val="24"/>
        </w:rPr>
        <w:t>N</w:t>
      </w:r>
      <w:r w:rsidRPr="00857538">
        <w:rPr>
          <w:sz w:val="24"/>
          <w:szCs w:val="24"/>
          <w:lang w:val="ru-RU"/>
        </w:rPr>
        <w:t xml:space="preserve"> Р-93 «Об утверждении примерного положения о Психолого-Педагогическом консилиуме образовательной организации и положения о ППк в ДОУ, утвержденного от 12.11.2019г. В период с 01.01.2020 по 31.12.2020 было проведено 23 заседания психолого-педагогического консилиума (ППк)  в ДОУ.</w:t>
      </w:r>
      <w:r w:rsidRPr="004205FC">
        <w:rPr>
          <w:sz w:val="24"/>
          <w:szCs w:val="24"/>
          <w:lang w:val="ru-RU"/>
        </w:rPr>
        <w:t xml:space="preserve"> </w:t>
      </w:r>
    </w:p>
    <w:p w:rsidR="00005232" w:rsidRPr="004205FC" w:rsidRDefault="00005232" w:rsidP="00BC141C">
      <w:pPr>
        <w:jc w:val="both"/>
        <w:rPr>
          <w:sz w:val="24"/>
          <w:szCs w:val="24"/>
          <w:lang w:val="ru-RU"/>
        </w:rPr>
      </w:pPr>
      <w:r w:rsidRPr="004205FC">
        <w:rPr>
          <w:sz w:val="24"/>
          <w:szCs w:val="24"/>
          <w:lang w:val="ru-RU"/>
        </w:rPr>
        <w:t>Повестки заседаний:</w:t>
      </w:r>
    </w:p>
    <w:p w:rsidR="00005232" w:rsidRPr="004205FC" w:rsidRDefault="00005232" w:rsidP="00BC141C">
      <w:pPr>
        <w:pStyle w:val="ac"/>
        <w:spacing w:before="0" w:beforeAutospacing="0" w:after="0" w:afterAutospacing="0"/>
        <w:ind w:left="0"/>
        <w:jc w:val="both"/>
        <w:rPr>
          <w:sz w:val="24"/>
          <w:szCs w:val="24"/>
          <w:lang w:val="ru-RU"/>
        </w:rPr>
      </w:pPr>
      <w:r w:rsidRPr="004205FC">
        <w:rPr>
          <w:sz w:val="24"/>
          <w:szCs w:val="24"/>
          <w:lang w:val="ru-RU"/>
        </w:rPr>
        <w:t>1. Постановка на внутриведомственный учет семей группы риска социально опасного положения (далее ГР СОП), имеющих детей от 1,5 до 7 лет.</w:t>
      </w:r>
    </w:p>
    <w:p w:rsidR="00005232" w:rsidRPr="004205FC" w:rsidRDefault="00005232" w:rsidP="00BC141C">
      <w:pPr>
        <w:pStyle w:val="ac"/>
        <w:spacing w:before="0" w:beforeAutospacing="0" w:after="0" w:afterAutospacing="0"/>
        <w:ind w:left="0"/>
        <w:jc w:val="both"/>
        <w:rPr>
          <w:sz w:val="24"/>
          <w:szCs w:val="24"/>
          <w:lang w:val="ru-RU"/>
        </w:rPr>
      </w:pPr>
      <w:r w:rsidRPr="004205FC">
        <w:rPr>
          <w:sz w:val="24"/>
          <w:szCs w:val="24"/>
          <w:lang w:val="ru-RU"/>
        </w:rPr>
        <w:t>2. Утверждение ИПК на семьи ГР СОП, имеющих детей от 1,5 до 7 лет</w:t>
      </w:r>
    </w:p>
    <w:p w:rsidR="00005232" w:rsidRPr="004205FC" w:rsidRDefault="00005232" w:rsidP="00BC141C">
      <w:pPr>
        <w:pStyle w:val="ac"/>
        <w:spacing w:before="0" w:beforeAutospacing="0" w:after="0" w:afterAutospacing="0"/>
        <w:ind w:left="0"/>
        <w:jc w:val="both"/>
        <w:rPr>
          <w:sz w:val="24"/>
          <w:szCs w:val="24"/>
          <w:lang w:val="ru-RU"/>
        </w:rPr>
      </w:pPr>
      <w:r w:rsidRPr="004205FC">
        <w:rPr>
          <w:sz w:val="24"/>
          <w:szCs w:val="24"/>
          <w:lang w:val="ru-RU"/>
        </w:rPr>
        <w:t>Снятие с внутриведомственного учета семей ГР СОП, имеющих детей от 1,5 до 7 лет.</w:t>
      </w:r>
    </w:p>
    <w:p w:rsidR="00005232" w:rsidRPr="004205FC" w:rsidRDefault="00005232" w:rsidP="00BC141C">
      <w:pPr>
        <w:pStyle w:val="ac"/>
        <w:spacing w:before="0" w:beforeAutospacing="0" w:after="0" w:afterAutospacing="0"/>
        <w:ind w:left="0"/>
        <w:jc w:val="both"/>
        <w:rPr>
          <w:sz w:val="24"/>
          <w:szCs w:val="24"/>
          <w:lang w:val="ru-RU"/>
        </w:rPr>
      </w:pPr>
      <w:r w:rsidRPr="004205FC">
        <w:rPr>
          <w:sz w:val="24"/>
          <w:szCs w:val="24"/>
          <w:lang w:val="ru-RU"/>
        </w:rPr>
        <w:t>3. Зачисления детей на логопедический пункт ДОУ</w:t>
      </w:r>
    </w:p>
    <w:p w:rsidR="00005232" w:rsidRPr="004205FC" w:rsidRDefault="00005232" w:rsidP="00BC141C">
      <w:pPr>
        <w:pStyle w:val="ac"/>
        <w:spacing w:before="0" w:beforeAutospacing="0" w:after="0" w:afterAutospacing="0"/>
        <w:ind w:left="0"/>
        <w:jc w:val="both"/>
        <w:rPr>
          <w:sz w:val="24"/>
          <w:szCs w:val="24"/>
          <w:lang w:val="ru-RU"/>
        </w:rPr>
      </w:pPr>
      <w:r w:rsidRPr="004205FC">
        <w:rPr>
          <w:sz w:val="24"/>
          <w:szCs w:val="24"/>
          <w:lang w:val="ru-RU"/>
        </w:rPr>
        <w:t>4. Изменение состава детей на логопедическом пункте.</w:t>
      </w:r>
    </w:p>
    <w:p w:rsidR="00005232" w:rsidRPr="004205FC" w:rsidRDefault="00005232" w:rsidP="00BC141C">
      <w:pPr>
        <w:pStyle w:val="ac"/>
        <w:spacing w:before="0" w:beforeAutospacing="0" w:after="0" w:afterAutospacing="0"/>
        <w:ind w:left="0"/>
        <w:jc w:val="both"/>
        <w:rPr>
          <w:sz w:val="24"/>
          <w:szCs w:val="24"/>
          <w:lang w:val="ru-RU"/>
        </w:rPr>
      </w:pPr>
      <w:r w:rsidRPr="004205FC">
        <w:rPr>
          <w:sz w:val="24"/>
          <w:szCs w:val="24"/>
          <w:lang w:val="ru-RU"/>
        </w:rPr>
        <w:t>5. Направление детей на психолого – медико – педагогическую комиссию (далее  - ПМПК) с целью изменения образовательной программы.</w:t>
      </w:r>
    </w:p>
    <w:p w:rsidR="00005232" w:rsidRPr="004205FC" w:rsidRDefault="00005232" w:rsidP="00BC141C">
      <w:pPr>
        <w:pStyle w:val="ac"/>
        <w:spacing w:before="0" w:beforeAutospacing="0" w:after="0" w:afterAutospacing="0"/>
        <w:ind w:left="0"/>
        <w:jc w:val="both"/>
        <w:rPr>
          <w:sz w:val="24"/>
          <w:szCs w:val="24"/>
          <w:lang w:val="ru-RU"/>
        </w:rPr>
      </w:pPr>
      <w:r w:rsidRPr="004205FC">
        <w:rPr>
          <w:sz w:val="24"/>
          <w:szCs w:val="24"/>
          <w:lang w:val="ru-RU"/>
        </w:rPr>
        <w:t>6. Направление детей на ПМПК с целью продления обучения и воспитания по АООП для детей с задержкой психического развития.</w:t>
      </w:r>
    </w:p>
    <w:p w:rsidR="00005232" w:rsidRDefault="00005232" w:rsidP="00960D9A">
      <w:pPr>
        <w:jc w:val="both"/>
        <w:rPr>
          <w:color w:val="000000"/>
          <w:sz w:val="24"/>
          <w:szCs w:val="24"/>
          <w:lang w:val="ru-RU"/>
        </w:rPr>
      </w:pPr>
      <w:r w:rsidRPr="002A58B5">
        <w:rPr>
          <w:color w:val="000000"/>
          <w:sz w:val="24"/>
          <w:szCs w:val="24"/>
          <w:lang w:val="ru-RU"/>
        </w:rPr>
        <w:t>По итогам логопедического обследования за 2020 год был обследован 405 ребенок, из них с нарушением речи 330 Услугами логопункта в течение года воспользовались 92 воспитанника. Из них с чистой речью выпущены 42 детей, с улучшениями в речи – 38 ребенка, направлены на дополнительное обследование в ПМПК – 34 детей, оставлены для продолжения коррекционной работы 12 человек.</w:t>
      </w:r>
    </w:p>
    <w:p w:rsidR="00005232" w:rsidRDefault="00005232" w:rsidP="00417BF4">
      <w:pPr>
        <w:jc w:val="both"/>
        <w:rPr>
          <w:color w:val="000000"/>
          <w:sz w:val="24"/>
          <w:szCs w:val="24"/>
          <w:lang w:val="ru-RU"/>
        </w:rPr>
      </w:pPr>
      <w:r>
        <w:rPr>
          <w:color w:val="000000"/>
          <w:sz w:val="24"/>
          <w:szCs w:val="24"/>
          <w:lang w:val="ru-RU"/>
        </w:rPr>
        <w:t>Во время пандемии специалистами были разработаны адаптированные задания для родителей, а так же работала горячая линия по возникающим у родителей воспитанников вопросам</w:t>
      </w:r>
    </w:p>
    <w:p w:rsidR="00005232" w:rsidRPr="004205FC" w:rsidRDefault="00005232" w:rsidP="00417BF4">
      <w:pPr>
        <w:jc w:val="both"/>
        <w:rPr>
          <w:color w:val="000000"/>
          <w:sz w:val="24"/>
          <w:szCs w:val="24"/>
          <w:lang w:val="ru-RU"/>
        </w:rPr>
      </w:pPr>
      <w:r w:rsidRPr="004205FC">
        <w:rPr>
          <w:color w:val="000000"/>
          <w:sz w:val="24"/>
          <w:szCs w:val="24"/>
          <w:lang w:val="ru-RU"/>
        </w:rPr>
        <w:t>Дети, посещающие занятия на логопункте, и воспитанники со статусом ОВЗ активно участвуют в конкурсах и фестивалях на уровне ДОУ, района, города и края. Занимают призовые места и являются победителями различных уровней.</w:t>
      </w:r>
    </w:p>
    <w:p w:rsidR="00005232" w:rsidRPr="004205FC" w:rsidRDefault="00005232" w:rsidP="007B7CF7">
      <w:pPr>
        <w:jc w:val="both"/>
        <w:rPr>
          <w:color w:val="000000"/>
          <w:sz w:val="24"/>
          <w:szCs w:val="24"/>
          <w:lang w:val="ru-RU"/>
        </w:rPr>
      </w:pPr>
      <w:r w:rsidRPr="004205FC">
        <w:rPr>
          <w:color w:val="000000"/>
          <w:sz w:val="24"/>
          <w:szCs w:val="24"/>
          <w:lang w:val="ru-RU"/>
        </w:rPr>
        <w:t>Ежегодно в рамках «Площадок Активной практики» специалистами детского сада проводятся выставки игр, игрушек, пособий для речевых центров в группах, проводится контроль наполняемости речевых зон. Также по запросам воспитателей в 2020 году были проведены индивидуальные и групповые консультации по оборудованию речевых центров, даны рекомендации по автоматизации поставленных звуков, по проведению артикуляционной и пальчиковой гимнастики, по развитию речевого дыхания. Для родителей воспитанников учителями – логопедами регулярно проводятся онлайн – мастерские, что способствует более тесному и результативному взаимодействию. Особенно это стало актуально и востребовано в период пандемии.</w:t>
      </w:r>
    </w:p>
    <w:p w:rsidR="00005232" w:rsidRPr="004205FC" w:rsidRDefault="00005232" w:rsidP="00617AF2">
      <w:pPr>
        <w:jc w:val="both"/>
        <w:rPr>
          <w:sz w:val="24"/>
          <w:szCs w:val="24"/>
          <w:lang w:val="ru-RU"/>
        </w:rPr>
      </w:pPr>
      <w:r w:rsidRPr="004205FC">
        <w:rPr>
          <w:color w:val="000000"/>
          <w:sz w:val="24"/>
          <w:szCs w:val="24"/>
          <w:lang w:val="ru-RU"/>
        </w:rPr>
        <w:lastRenderedPageBreak/>
        <w:t xml:space="preserve">В ноябре 2020 года на детский сад принял активное участие в муниципальном конкурсе  </w:t>
      </w:r>
      <w:r w:rsidRPr="004205FC">
        <w:rPr>
          <w:sz w:val="24"/>
          <w:szCs w:val="24"/>
          <w:lang w:val="ru-RU"/>
        </w:rPr>
        <w:t>«Создание инклюзивного образовательного пространства для детей с ОВЗ в условиях образовательной организации» по нозологии ТНР (дети с тяжелыми нарушениями речи). На конкурс был представлен проект «Говорим на равных», а так же видеоматериалы по организации образовательного пространства для детей с ТНР. Работа педагогического коллектива получила положительную экспертную оценку.</w:t>
      </w:r>
    </w:p>
    <w:p w:rsidR="00005232" w:rsidRPr="004205FC" w:rsidRDefault="00005232" w:rsidP="00F636E4">
      <w:pPr>
        <w:jc w:val="both"/>
        <w:rPr>
          <w:color w:val="000000"/>
          <w:sz w:val="24"/>
          <w:szCs w:val="24"/>
          <w:lang w:val="ru-RU"/>
        </w:rPr>
      </w:pPr>
      <w:r w:rsidRPr="004205FC">
        <w:rPr>
          <w:color w:val="000000"/>
          <w:sz w:val="24"/>
          <w:szCs w:val="24"/>
          <w:lang w:val="ru-RU"/>
        </w:rPr>
        <w:t xml:space="preserve">В рамках работы по раннему выявлению семейного неблагополучия и работы с семьями </w:t>
      </w:r>
      <w:r>
        <w:rPr>
          <w:color w:val="000000"/>
          <w:sz w:val="24"/>
          <w:szCs w:val="24"/>
          <w:lang w:val="ru-RU"/>
        </w:rPr>
        <w:t xml:space="preserve">ГР СОП и семьями, </w:t>
      </w:r>
      <w:r w:rsidRPr="004205FC">
        <w:rPr>
          <w:color w:val="000000"/>
          <w:sz w:val="24"/>
          <w:szCs w:val="24"/>
          <w:lang w:val="ru-RU"/>
        </w:rPr>
        <w:t>находящимися в социально опасном положении</w:t>
      </w:r>
      <w:r>
        <w:rPr>
          <w:color w:val="000000"/>
          <w:sz w:val="24"/>
          <w:szCs w:val="24"/>
          <w:lang w:val="ru-RU"/>
        </w:rPr>
        <w:t xml:space="preserve">, </w:t>
      </w:r>
      <w:r w:rsidRPr="004205FC">
        <w:rPr>
          <w:color w:val="000000"/>
          <w:sz w:val="24"/>
          <w:szCs w:val="24"/>
          <w:lang w:val="ru-RU"/>
        </w:rPr>
        <w:t xml:space="preserve"> в нашем учреждении работает Психолого-педагогическая служба. Под руководством заведующего МАДОУ специалисты ППк</w:t>
      </w:r>
      <w:r>
        <w:rPr>
          <w:color w:val="000000"/>
          <w:sz w:val="24"/>
          <w:szCs w:val="24"/>
          <w:lang w:val="ru-RU"/>
        </w:rPr>
        <w:t xml:space="preserve"> </w:t>
      </w:r>
      <w:r w:rsidRPr="004205FC">
        <w:rPr>
          <w:color w:val="000000"/>
          <w:sz w:val="24"/>
          <w:szCs w:val="24"/>
          <w:lang w:val="ru-RU"/>
        </w:rPr>
        <w:t>проводят профилактическую и просветительскую работу через встречи с родителями, часы неформального общения, создание буклетов, индивидуальных консультаций. Регулярно обновляется информация на стендах и сайте учреждения, где вывешены памятки, рекомендации по различным вопросам воспитания», «Стиль вашего воспитания», «Как избежать конфликтов», «Маленький манипулятор», «Папа – это очень серьезно…!» и т.д.</w:t>
      </w:r>
    </w:p>
    <w:p w:rsidR="00005232" w:rsidRPr="00F26038" w:rsidRDefault="00005232" w:rsidP="0098055D">
      <w:pPr>
        <w:jc w:val="both"/>
        <w:rPr>
          <w:color w:val="000000"/>
          <w:sz w:val="24"/>
          <w:szCs w:val="24"/>
          <w:lang w:val="ru-RU"/>
        </w:rPr>
      </w:pPr>
      <w:r w:rsidRPr="00F26038">
        <w:rPr>
          <w:color w:val="000000"/>
          <w:sz w:val="24"/>
          <w:szCs w:val="24"/>
          <w:lang w:val="ru-RU"/>
        </w:rPr>
        <w:t>В процессе  работы происходит диагностика семейных проблем, выявляются семьи, нуждающиеся в постоянном контроле и помощи. С ними проводятся индивидуальная  и групповая работа, профилактические мероприятия. Осуществляется непосредственный контроль заместителя заведующего. На заседаниях ППС рассматриваются персональные дела воспитанников, вопросы постановки (снятия) воспитанников на внутриведомственный учет, вопросы по утверждению и реализации ИПК,  итоги реализации ИПК и ИПР, анализ проведенной работы и планирование дальнейших действий.</w:t>
      </w:r>
    </w:p>
    <w:p w:rsidR="00005232" w:rsidRPr="00F26038" w:rsidRDefault="00005232" w:rsidP="0098055D">
      <w:pPr>
        <w:jc w:val="both"/>
        <w:rPr>
          <w:color w:val="000000"/>
          <w:sz w:val="24"/>
          <w:szCs w:val="24"/>
          <w:lang w:val="ru-RU"/>
        </w:rPr>
      </w:pPr>
      <w:r w:rsidRPr="00F26038">
        <w:rPr>
          <w:color w:val="000000"/>
          <w:sz w:val="24"/>
          <w:szCs w:val="24"/>
          <w:lang w:val="ru-RU"/>
        </w:rPr>
        <w:t xml:space="preserve">В ДОУ ведется активное межведомственное взаимодействия с субъектами профилактики: </w:t>
      </w:r>
      <w:r w:rsidRPr="00F26038">
        <w:rPr>
          <w:bCs/>
          <w:color w:val="000000"/>
          <w:sz w:val="24"/>
          <w:szCs w:val="24"/>
          <w:lang w:val="ru-RU"/>
        </w:rPr>
        <w:t>МБУ «ЦППМСП» г. Перми,</w:t>
      </w:r>
      <w:r w:rsidRPr="00F26038">
        <w:rPr>
          <w:color w:val="000000"/>
          <w:sz w:val="24"/>
          <w:szCs w:val="24"/>
          <w:lang w:val="ru-RU"/>
        </w:rPr>
        <w:t xml:space="preserve"> медицинская организация (поликлиника), комиссия по делам несовершеннолетних и их защите, управление МВД России по г. Перми (инспектор по делам несовершеннолетних), органы социальной защиты населения. </w:t>
      </w:r>
      <w:r w:rsidRPr="00F26038">
        <w:rPr>
          <w:bCs/>
          <w:color w:val="000000"/>
          <w:sz w:val="24"/>
          <w:szCs w:val="24"/>
          <w:lang w:val="ru-RU"/>
        </w:rPr>
        <w:t xml:space="preserve">. С инспектором по делам несовершеннолетних был организован выход в семьи воспитанников для уточнения семейной ситуации и проверки жилищно-бытовых условии. С КДН и ЗП ведется совместная работа с семьями ГР СОП, СОП. На заседаниях Межведомственной локальной рабочей группе (МЛРГ) анализируется семейная ситуация и разрабатываются дополнения к ИПК, ИПР. Через  данное заседание прошло 5 семей. </w:t>
      </w:r>
    </w:p>
    <w:p w:rsidR="00005232" w:rsidRPr="004205FC" w:rsidRDefault="00005232" w:rsidP="00601600">
      <w:pPr>
        <w:jc w:val="both"/>
        <w:rPr>
          <w:color w:val="000000"/>
          <w:sz w:val="24"/>
          <w:szCs w:val="24"/>
          <w:lang w:val="ru-RU"/>
        </w:rPr>
      </w:pPr>
      <w:r w:rsidRPr="009444DC">
        <w:rPr>
          <w:b/>
          <w:i/>
          <w:color w:val="000000"/>
          <w:sz w:val="24"/>
          <w:szCs w:val="24"/>
          <w:lang w:val="ru-RU"/>
        </w:rPr>
        <w:t>Вывод</w:t>
      </w:r>
      <w:r w:rsidRPr="009444DC">
        <w:rPr>
          <w:i/>
          <w:color w:val="000000"/>
          <w:sz w:val="24"/>
          <w:szCs w:val="24"/>
          <w:lang w:val="ru-RU"/>
        </w:rPr>
        <w:t>:</w:t>
      </w:r>
      <w:r w:rsidRPr="009444DC">
        <w:rPr>
          <w:color w:val="000000"/>
          <w:sz w:val="24"/>
          <w:szCs w:val="24"/>
          <w:lang w:val="ru-RU"/>
        </w:rPr>
        <w:t xml:space="preserve"> значительную часть контингента воспитанников, находящихся в группе риска социального положения, составляют дети, с нарушениями эмоционально – волевой и </w:t>
      </w:r>
      <w:r>
        <w:rPr>
          <w:color w:val="000000"/>
          <w:sz w:val="24"/>
          <w:szCs w:val="24"/>
          <w:lang w:val="ru-RU"/>
        </w:rPr>
        <w:t xml:space="preserve">познавательной сфер. Грамотно выстроенная индивидуальная работа с детьми, тесное взаимодействие со специалистами, </w:t>
      </w:r>
      <w:r w:rsidRPr="009444DC">
        <w:rPr>
          <w:color w:val="000000"/>
          <w:sz w:val="24"/>
          <w:szCs w:val="24"/>
          <w:lang w:val="ru-RU"/>
        </w:rPr>
        <w:t>планомерная работа в ИС «Траектория», ведут к хорошим результатам профилактики семейного неблагополучия.</w:t>
      </w:r>
    </w:p>
    <w:p w:rsidR="00005232" w:rsidRPr="004205FC" w:rsidRDefault="00005232" w:rsidP="002A242A">
      <w:pPr>
        <w:jc w:val="both"/>
        <w:rPr>
          <w:b/>
          <w:color w:val="000000"/>
          <w:sz w:val="24"/>
          <w:szCs w:val="24"/>
          <w:lang w:val="ru-RU"/>
        </w:rPr>
      </w:pPr>
      <w:r w:rsidRPr="004205FC">
        <w:rPr>
          <w:b/>
          <w:color w:val="000000"/>
          <w:sz w:val="24"/>
          <w:szCs w:val="24"/>
          <w:lang w:val="ru-RU"/>
        </w:rPr>
        <w:t>Состояние здоровья воспитанников.</w:t>
      </w:r>
    </w:p>
    <w:p w:rsidR="00005232" w:rsidRPr="004205FC" w:rsidRDefault="00005232" w:rsidP="00601600">
      <w:pPr>
        <w:jc w:val="both"/>
        <w:rPr>
          <w:color w:val="000000"/>
          <w:sz w:val="24"/>
          <w:szCs w:val="24"/>
          <w:lang w:val="ru-RU"/>
        </w:rPr>
      </w:pPr>
      <w:r w:rsidRPr="004205FC">
        <w:rPr>
          <w:color w:val="000000"/>
          <w:sz w:val="24"/>
          <w:szCs w:val="24"/>
          <w:lang w:val="ru-RU"/>
        </w:rPr>
        <w:t xml:space="preserve">Большое внимание в МАДОУ уделяется охране и укреплению здоровья детей: разработан комплекс мер по физкультурно-оздоровительной работе (профилактические мероприятия, физкультурные занятия, досуги и развлечения, а также работа с родителями и педагогами). В организации физических занятий и в подвижных играх педагоги варьируют нагрузку в соответствии с индивидуальными особенностями каждого ребенка, выделяют время для свободной двигательной активности детей. Для организации </w:t>
      </w:r>
      <w:r w:rsidRPr="004205FC">
        <w:rPr>
          <w:color w:val="000000"/>
          <w:sz w:val="24"/>
          <w:szCs w:val="24"/>
          <w:lang w:val="ru-RU"/>
        </w:rPr>
        <w:lastRenderedPageBreak/>
        <w:t>самостоятельной двигательной деятельности в каждой группе создан центр движения, оснащенный разными спортивными играми, специальным и нетрадиционным оборудованием.</w:t>
      </w:r>
    </w:p>
    <w:p w:rsidR="00005232" w:rsidRPr="004205FC" w:rsidRDefault="00005232" w:rsidP="00601600">
      <w:pPr>
        <w:jc w:val="both"/>
        <w:rPr>
          <w:color w:val="000000"/>
          <w:sz w:val="24"/>
          <w:szCs w:val="24"/>
          <w:lang w:val="ru-RU"/>
        </w:rPr>
      </w:pPr>
      <w:r w:rsidRPr="004205FC">
        <w:rPr>
          <w:color w:val="000000"/>
          <w:sz w:val="24"/>
          <w:szCs w:val="24"/>
          <w:lang w:val="ru-RU"/>
        </w:rPr>
        <w:t>В таблице представлены условия, созданные ДОУ  для организации работы по направлению физическое развитие  детей:</w:t>
      </w:r>
      <w:r>
        <w:rPr>
          <w:color w:val="000000"/>
          <w:sz w:val="24"/>
          <w:szCs w:val="24"/>
          <w:lang w:val="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1701"/>
        <w:gridCol w:w="1985"/>
        <w:gridCol w:w="2268"/>
      </w:tblGrid>
      <w:tr w:rsidR="00005232" w:rsidRPr="004205FC" w:rsidTr="00265AE3">
        <w:tc>
          <w:tcPr>
            <w:tcW w:w="3544" w:type="dxa"/>
          </w:tcPr>
          <w:p w:rsidR="00005232" w:rsidRPr="004205FC" w:rsidRDefault="00005232" w:rsidP="00265AE3">
            <w:pPr>
              <w:rPr>
                <w:sz w:val="24"/>
                <w:szCs w:val="24"/>
                <w:lang w:val="ru-RU" w:eastAsia="ru-RU"/>
              </w:rPr>
            </w:pPr>
          </w:p>
        </w:tc>
        <w:tc>
          <w:tcPr>
            <w:tcW w:w="1701" w:type="dxa"/>
          </w:tcPr>
          <w:p w:rsidR="00005232" w:rsidRPr="004205FC" w:rsidRDefault="00005232" w:rsidP="00265AE3">
            <w:pPr>
              <w:spacing w:after="0"/>
              <w:rPr>
                <w:sz w:val="24"/>
                <w:szCs w:val="24"/>
                <w:lang w:val="ru-RU" w:eastAsia="ru-RU"/>
              </w:rPr>
            </w:pPr>
            <w:r w:rsidRPr="004205FC">
              <w:rPr>
                <w:sz w:val="24"/>
                <w:szCs w:val="24"/>
                <w:lang w:val="ru-RU" w:eastAsia="ru-RU"/>
              </w:rPr>
              <w:t>Корпус</w:t>
            </w:r>
          </w:p>
          <w:p w:rsidR="00005232" w:rsidRPr="004205FC" w:rsidRDefault="00005232" w:rsidP="00265AE3">
            <w:pPr>
              <w:spacing w:after="0"/>
              <w:rPr>
                <w:sz w:val="24"/>
                <w:szCs w:val="24"/>
                <w:lang w:val="ru-RU" w:eastAsia="ru-RU"/>
              </w:rPr>
            </w:pPr>
            <w:r w:rsidRPr="004205FC">
              <w:rPr>
                <w:sz w:val="24"/>
                <w:szCs w:val="24"/>
                <w:lang w:val="ru-RU" w:eastAsia="ru-RU"/>
              </w:rPr>
              <w:t xml:space="preserve">№ 1, </w:t>
            </w:r>
          </w:p>
          <w:p w:rsidR="00005232" w:rsidRPr="004205FC" w:rsidRDefault="00005232" w:rsidP="00265AE3">
            <w:pPr>
              <w:spacing w:after="0"/>
              <w:rPr>
                <w:sz w:val="24"/>
                <w:szCs w:val="24"/>
                <w:lang w:val="ru-RU" w:eastAsia="ru-RU"/>
              </w:rPr>
            </w:pPr>
            <w:r w:rsidRPr="004205FC">
              <w:rPr>
                <w:sz w:val="24"/>
                <w:szCs w:val="24"/>
                <w:lang w:val="ru-RU" w:eastAsia="ru-RU"/>
              </w:rPr>
              <w:t>адрес</w:t>
            </w:r>
          </w:p>
          <w:p w:rsidR="00005232" w:rsidRPr="004205FC" w:rsidRDefault="00005232" w:rsidP="00265AE3">
            <w:pPr>
              <w:spacing w:after="0"/>
              <w:rPr>
                <w:sz w:val="24"/>
                <w:szCs w:val="24"/>
                <w:lang w:val="ru-RU" w:eastAsia="ru-RU"/>
              </w:rPr>
            </w:pPr>
            <w:r w:rsidRPr="004205FC">
              <w:rPr>
                <w:sz w:val="24"/>
                <w:szCs w:val="24"/>
                <w:lang w:val="ru-RU" w:eastAsia="ru-RU"/>
              </w:rPr>
              <w:t>Стахановская, 6а</w:t>
            </w:r>
          </w:p>
          <w:p w:rsidR="00005232" w:rsidRPr="004205FC" w:rsidRDefault="00005232" w:rsidP="00265AE3">
            <w:pPr>
              <w:spacing w:after="0"/>
              <w:rPr>
                <w:sz w:val="24"/>
                <w:szCs w:val="24"/>
                <w:lang w:val="ru-RU" w:eastAsia="ru-RU"/>
              </w:rPr>
            </w:pPr>
            <w:r w:rsidRPr="004205FC">
              <w:rPr>
                <w:sz w:val="24"/>
                <w:szCs w:val="24"/>
                <w:lang w:val="ru-RU" w:eastAsia="ru-RU"/>
              </w:rPr>
              <w:t>(180 чел.)</w:t>
            </w:r>
          </w:p>
        </w:tc>
        <w:tc>
          <w:tcPr>
            <w:tcW w:w="1985" w:type="dxa"/>
          </w:tcPr>
          <w:p w:rsidR="00005232" w:rsidRPr="004205FC" w:rsidRDefault="00005232" w:rsidP="00265AE3">
            <w:pPr>
              <w:tabs>
                <w:tab w:val="left" w:pos="1451"/>
              </w:tabs>
              <w:spacing w:after="0"/>
              <w:rPr>
                <w:sz w:val="24"/>
                <w:szCs w:val="24"/>
                <w:lang w:val="ru-RU" w:eastAsia="ru-RU"/>
              </w:rPr>
            </w:pPr>
            <w:r w:rsidRPr="004205FC">
              <w:rPr>
                <w:sz w:val="24"/>
                <w:szCs w:val="24"/>
                <w:lang w:val="ru-RU" w:eastAsia="ru-RU"/>
              </w:rPr>
              <w:t xml:space="preserve">Корпус </w:t>
            </w:r>
          </w:p>
          <w:p w:rsidR="00005232" w:rsidRPr="004205FC" w:rsidRDefault="00005232" w:rsidP="00265AE3">
            <w:pPr>
              <w:tabs>
                <w:tab w:val="left" w:pos="1451"/>
              </w:tabs>
              <w:spacing w:after="0"/>
              <w:rPr>
                <w:sz w:val="24"/>
                <w:szCs w:val="24"/>
                <w:lang w:val="ru-RU" w:eastAsia="ru-RU"/>
              </w:rPr>
            </w:pPr>
            <w:r w:rsidRPr="004205FC">
              <w:rPr>
                <w:sz w:val="24"/>
                <w:szCs w:val="24"/>
                <w:lang w:val="ru-RU" w:eastAsia="ru-RU"/>
              </w:rPr>
              <w:t xml:space="preserve">№ 2, </w:t>
            </w:r>
          </w:p>
          <w:p w:rsidR="00005232" w:rsidRPr="004205FC" w:rsidRDefault="00005232" w:rsidP="00265AE3">
            <w:pPr>
              <w:tabs>
                <w:tab w:val="left" w:pos="1451"/>
              </w:tabs>
              <w:spacing w:after="0"/>
              <w:rPr>
                <w:sz w:val="24"/>
                <w:szCs w:val="24"/>
                <w:lang w:val="ru-RU" w:eastAsia="ru-RU"/>
              </w:rPr>
            </w:pPr>
            <w:r w:rsidRPr="004205FC">
              <w:rPr>
                <w:sz w:val="24"/>
                <w:szCs w:val="24"/>
                <w:lang w:val="ru-RU" w:eastAsia="ru-RU"/>
              </w:rPr>
              <w:t>адрес</w:t>
            </w:r>
          </w:p>
          <w:p w:rsidR="00005232" w:rsidRPr="004205FC" w:rsidRDefault="00005232" w:rsidP="00265AE3">
            <w:pPr>
              <w:spacing w:after="0"/>
              <w:rPr>
                <w:sz w:val="24"/>
                <w:szCs w:val="24"/>
                <w:lang w:val="ru-RU" w:eastAsia="ru-RU"/>
              </w:rPr>
            </w:pPr>
            <w:r w:rsidRPr="004205FC">
              <w:rPr>
                <w:sz w:val="24"/>
                <w:szCs w:val="24"/>
                <w:lang w:val="ru-RU" w:eastAsia="ru-RU"/>
              </w:rPr>
              <w:t>Льва Толстого, 6</w:t>
            </w:r>
          </w:p>
          <w:p w:rsidR="00005232" w:rsidRPr="004205FC" w:rsidRDefault="00005232" w:rsidP="00265AE3">
            <w:pPr>
              <w:spacing w:after="0"/>
              <w:rPr>
                <w:sz w:val="24"/>
                <w:szCs w:val="24"/>
                <w:lang w:val="ru-RU" w:eastAsia="ru-RU"/>
              </w:rPr>
            </w:pPr>
            <w:r w:rsidRPr="004205FC">
              <w:rPr>
                <w:sz w:val="24"/>
                <w:szCs w:val="24"/>
                <w:lang w:val="ru-RU" w:eastAsia="ru-RU"/>
              </w:rPr>
              <w:t>(306 чел.)</w:t>
            </w:r>
          </w:p>
        </w:tc>
        <w:tc>
          <w:tcPr>
            <w:tcW w:w="2268" w:type="dxa"/>
          </w:tcPr>
          <w:p w:rsidR="00005232" w:rsidRPr="004205FC" w:rsidRDefault="00005232" w:rsidP="00265AE3">
            <w:pPr>
              <w:spacing w:after="0"/>
              <w:rPr>
                <w:sz w:val="24"/>
                <w:szCs w:val="24"/>
                <w:lang w:eastAsia="ru-RU"/>
              </w:rPr>
            </w:pPr>
            <w:r w:rsidRPr="004205FC">
              <w:rPr>
                <w:sz w:val="24"/>
                <w:szCs w:val="24"/>
                <w:lang w:eastAsia="ru-RU"/>
              </w:rPr>
              <w:t>Корпус № 3, адрес</w:t>
            </w:r>
          </w:p>
          <w:p w:rsidR="00005232" w:rsidRPr="004205FC" w:rsidRDefault="00005232" w:rsidP="00265AE3">
            <w:pPr>
              <w:spacing w:after="0"/>
              <w:rPr>
                <w:sz w:val="24"/>
                <w:szCs w:val="24"/>
                <w:lang w:eastAsia="ru-RU"/>
              </w:rPr>
            </w:pPr>
            <w:r w:rsidRPr="004205FC">
              <w:rPr>
                <w:sz w:val="24"/>
                <w:szCs w:val="24"/>
                <w:lang w:eastAsia="ru-RU"/>
              </w:rPr>
              <w:t>Бабушкина, 4</w:t>
            </w:r>
          </w:p>
          <w:p w:rsidR="00005232" w:rsidRPr="004205FC" w:rsidRDefault="00005232" w:rsidP="00265AE3">
            <w:pPr>
              <w:spacing w:after="0"/>
              <w:rPr>
                <w:sz w:val="24"/>
                <w:szCs w:val="24"/>
                <w:lang w:eastAsia="ru-RU"/>
              </w:rPr>
            </w:pPr>
            <w:r w:rsidRPr="004205FC">
              <w:rPr>
                <w:sz w:val="24"/>
                <w:szCs w:val="24"/>
                <w:lang w:eastAsia="ru-RU"/>
              </w:rPr>
              <w:t>(188 чел.)</w:t>
            </w:r>
          </w:p>
        </w:tc>
      </w:tr>
      <w:tr w:rsidR="00005232" w:rsidRPr="004205FC" w:rsidTr="00265AE3">
        <w:tc>
          <w:tcPr>
            <w:tcW w:w="3544" w:type="dxa"/>
          </w:tcPr>
          <w:p w:rsidR="00005232" w:rsidRPr="004205FC" w:rsidRDefault="00005232" w:rsidP="00265AE3">
            <w:pPr>
              <w:spacing w:after="0"/>
              <w:rPr>
                <w:sz w:val="24"/>
                <w:szCs w:val="24"/>
                <w:lang w:eastAsia="ru-RU"/>
              </w:rPr>
            </w:pPr>
            <w:r w:rsidRPr="004205FC">
              <w:rPr>
                <w:sz w:val="24"/>
                <w:szCs w:val="24"/>
                <w:lang w:eastAsia="ru-RU"/>
              </w:rPr>
              <w:t>Площадь  кв.м.</w:t>
            </w:r>
          </w:p>
        </w:tc>
        <w:tc>
          <w:tcPr>
            <w:tcW w:w="1701" w:type="dxa"/>
            <w:vAlign w:val="center"/>
          </w:tcPr>
          <w:p w:rsidR="00005232" w:rsidRPr="004205FC" w:rsidRDefault="00005232" w:rsidP="00265AE3">
            <w:pPr>
              <w:spacing w:after="0"/>
              <w:jc w:val="center"/>
              <w:rPr>
                <w:sz w:val="24"/>
                <w:szCs w:val="24"/>
                <w:lang w:eastAsia="ru-RU"/>
              </w:rPr>
            </w:pPr>
            <w:r w:rsidRPr="004205FC">
              <w:rPr>
                <w:sz w:val="24"/>
                <w:szCs w:val="24"/>
                <w:lang w:eastAsia="ru-RU"/>
              </w:rPr>
              <w:t>72,0</w:t>
            </w:r>
          </w:p>
        </w:tc>
        <w:tc>
          <w:tcPr>
            <w:tcW w:w="1985" w:type="dxa"/>
            <w:vAlign w:val="center"/>
          </w:tcPr>
          <w:p w:rsidR="00005232" w:rsidRPr="004205FC" w:rsidRDefault="00005232" w:rsidP="00265AE3">
            <w:pPr>
              <w:spacing w:after="0"/>
              <w:jc w:val="center"/>
              <w:rPr>
                <w:sz w:val="24"/>
                <w:szCs w:val="24"/>
                <w:lang w:eastAsia="ru-RU"/>
              </w:rPr>
            </w:pPr>
            <w:r w:rsidRPr="004205FC">
              <w:rPr>
                <w:sz w:val="24"/>
                <w:szCs w:val="24"/>
                <w:lang w:eastAsia="ru-RU"/>
              </w:rPr>
              <w:t>52, 1</w:t>
            </w:r>
          </w:p>
        </w:tc>
        <w:tc>
          <w:tcPr>
            <w:tcW w:w="2268" w:type="dxa"/>
            <w:vAlign w:val="center"/>
          </w:tcPr>
          <w:p w:rsidR="00005232" w:rsidRPr="004205FC" w:rsidRDefault="00005232" w:rsidP="00265AE3">
            <w:pPr>
              <w:spacing w:after="0"/>
              <w:jc w:val="center"/>
              <w:rPr>
                <w:sz w:val="24"/>
                <w:szCs w:val="24"/>
                <w:lang w:eastAsia="ru-RU"/>
              </w:rPr>
            </w:pPr>
            <w:r w:rsidRPr="004205FC">
              <w:rPr>
                <w:sz w:val="24"/>
                <w:szCs w:val="24"/>
                <w:lang w:eastAsia="ru-RU"/>
              </w:rPr>
              <w:t>64, 5</w:t>
            </w:r>
          </w:p>
        </w:tc>
      </w:tr>
      <w:tr w:rsidR="00005232" w:rsidRPr="004205FC" w:rsidTr="00265AE3">
        <w:tc>
          <w:tcPr>
            <w:tcW w:w="3544" w:type="dxa"/>
          </w:tcPr>
          <w:p w:rsidR="00005232" w:rsidRPr="004205FC" w:rsidRDefault="00005232" w:rsidP="00265AE3">
            <w:pPr>
              <w:spacing w:after="0"/>
              <w:rPr>
                <w:sz w:val="24"/>
                <w:szCs w:val="24"/>
                <w:lang w:eastAsia="ru-RU"/>
              </w:rPr>
            </w:pPr>
            <w:r w:rsidRPr="004205FC">
              <w:rPr>
                <w:sz w:val="24"/>
                <w:szCs w:val="24"/>
                <w:lang w:eastAsia="ru-RU"/>
              </w:rPr>
              <w:t>Типовой (да, нет)</w:t>
            </w:r>
          </w:p>
        </w:tc>
        <w:tc>
          <w:tcPr>
            <w:tcW w:w="1701" w:type="dxa"/>
            <w:vAlign w:val="center"/>
          </w:tcPr>
          <w:p w:rsidR="00005232" w:rsidRPr="004205FC" w:rsidRDefault="00005232" w:rsidP="00265AE3">
            <w:pPr>
              <w:spacing w:after="0"/>
              <w:jc w:val="center"/>
              <w:rPr>
                <w:sz w:val="24"/>
                <w:szCs w:val="24"/>
                <w:lang w:eastAsia="ru-RU"/>
              </w:rPr>
            </w:pPr>
            <w:r w:rsidRPr="004205FC">
              <w:rPr>
                <w:sz w:val="24"/>
                <w:szCs w:val="24"/>
                <w:lang w:eastAsia="ru-RU"/>
              </w:rPr>
              <w:t>-</w:t>
            </w:r>
          </w:p>
        </w:tc>
        <w:tc>
          <w:tcPr>
            <w:tcW w:w="1985" w:type="dxa"/>
            <w:vAlign w:val="center"/>
          </w:tcPr>
          <w:p w:rsidR="00005232" w:rsidRPr="004205FC" w:rsidRDefault="00005232" w:rsidP="00265AE3">
            <w:pPr>
              <w:spacing w:after="0"/>
              <w:jc w:val="center"/>
              <w:rPr>
                <w:sz w:val="24"/>
                <w:szCs w:val="24"/>
                <w:lang w:eastAsia="ru-RU"/>
              </w:rPr>
            </w:pPr>
            <w:r w:rsidRPr="004205FC">
              <w:rPr>
                <w:sz w:val="24"/>
                <w:szCs w:val="24"/>
                <w:lang w:eastAsia="ru-RU"/>
              </w:rPr>
              <w:t>-</w:t>
            </w:r>
          </w:p>
        </w:tc>
        <w:tc>
          <w:tcPr>
            <w:tcW w:w="2268" w:type="dxa"/>
            <w:vAlign w:val="center"/>
          </w:tcPr>
          <w:p w:rsidR="00005232" w:rsidRPr="004205FC" w:rsidRDefault="00005232" w:rsidP="00265AE3">
            <w:pPr>
              <w:spacing w:after="0"/>
              <w:jc w:val="center"/>
              <w:rPr>
                <w:sz w:val="24"/>
                <w:szCs w:val="24"/>
                <w:lang w:eastAsia="ru-RU"/>
              </w:rPr>
            </w:pPr>
            <w:r w:rsidRPr="004205FC">
              <w:rPr>
                <w:sz w:val="24"/>
                <w:szCs w:val="24"/>
                <w:lang w:eastAsia="ru-RU"/>
              </w:rPr>
              <w:t>-</w:t>
            </w:r>
          </w:p>
        </w:tc>
      </w:tr>
      <w:tr w:rsidR="00005232" w:rsidRPr="004205FC" w:rsidTr="00265AE3">
        <w:tc>
          <w:tcPr>
            <w:tcW w:w="3544" w:type="dxa"/>
          </w:tcPr>
          <w:p w:rsidR="00005232" w:rsidRPr="004205FC" w:rsidRDefault="00005232" w:rsidP="00265AE3">
            <w:pPr>
              <w:spacing w:after="0"/>
              <w:rPr>
                <w:sz w:val="24"/>
                <w:szCs w:val="24"/>
                <w:lang w:eastAsia="ru-RU"/>
              </w:rPr>
            </w:pPr>
            <w:r w:rsidRPr="004205FC">
              <w:rPr>
                <w:sz w:val="24"/>
                <w:szCs w:val="24"/>
                <w:lang w:eastAsia="ru-RU"/>
              </w:rPr>
              <w:t>Совмещенный (да, нет)</w:t>
            </w:r>
          </w:p>
        </w:tc>
        <w:tc>
          <w:tcPr>
            <w:tcW w:w="1701" w:type="dxa"/>
            <w:vAlign w:val="center"/>
          </w:tcPr>
          <w:p w:rsidR="00005232" w:rsidRPr="004205FC" w:rsidRDefault="00005232" w:rsidP="00265AE3">
            <w:pPr>
              <w:spacing w:after="0"/>
              <w:jc w:val="center"/>
              <w:rPr>
                <w:sz w:val="24"/>
                <w:szCs w:val="24"/>
                <w:lang w:eastAsia="ru-RU"/>
              </w:rPr>
            </w:pPr>
            <w:r w:rsidRPr="004205FC">
              <w:rPr>
                <w:sz w:val="24"/>
                <w:szCs w:val="24"/>
                <w:lang w:eastAsia="ru-RU"/>
              </w:rPr>
              <w:t>да</w:t>
            </w:r>
          </w:p>
        </w:tc>
        <w:tc>
          <w:tcPr>
            <w:tcW w:w="1985" w:type="dxa"/>
            <w:vAlign w:val="center"/>
          </w:tcPr>
          <w:p w:rsidR="00005232" w:rsidRPr="004205FC" w:rsidRDefault="00005232" w:rsidP="00265AE3">
            <w:pPr>
              <w:spacing w:after="0"/>
              <w:jc w:val="center"/>
              <w:rPr>
                <w:sz w:val="24"/>
                <w:szCs w:val="24"/>
                <w:lang w:eastAsia="ru-RU"/>
              </w:rPr>
            </w:pPr>
            <w:r w:rsidRPr="004205FC">
              <w:rPr>
                <w:sz w:val="24"/>
                <w:szCs w:val="24"/>
                <w:lang w:eastAsia="ru-RU"/>
              </w:rPr>
              <w:t>нет</w:t>
            </w:r>
          </w:p>
        </w:tc>
        <w:tc>
          <w:tcPr>
            <w:tcW w:w="2268" w:type="dxa"/>
            <w:vAlign w:val="center"/>
          </w:tcPr>
          <w:p w:rsidR="00005232" w:rsidRPr="004205FC" w:rsidRDefault="00005232" w:rsidP="00265AE3">
            <w:pPr>
              <w:spacing w:after="0"/>
              <w:jc w:val="center"/>
              <w:rPr>
                <w:sz w:val="24"/>
                <w:szCs w:val="24"/>
                <w:lang w:eastAsia="ru-RU"/>
              </w:rPr>
            </w:pPr>
            <w:r w:rsidRPr="004205FC">
              <w:rPr>
                <w:sz w:val="24"/>
                <w:szCs w:val="24"/>
                <w:lang w:eastAsia="ru-RU"/>
              </w:rPr>
              <w:t>да</w:t>
            </w:r>
          </w:p>
        </w:tc>
      </w:tr>
      <w:tr w:rsidR="00005232" w:rsidRPr="004205FC" w:rsidTr="00265AE3">
        <w:tc>
          <w:tcPr>
            <w:tcW w:w="3544" w:type="dxa"/>
          </w:tcPr>
          <w:p w:rsidR="00005232" w:rsidRPr="004205FC" w:rsidRDefault="00005232" w:rsidP="00265AE3">
            <w:pPr>
              <w:spacing w:after="0"/>
              <w:rPr>
                <w:sz w:val="24"/>
                <w:szCs w:val="24"/>
                <w:lang w:eastAsia="ru-RU"/>
              </w:rPr>
            </w:pPr>
            <w:r w:rsidRPr="004205FC">
              <w:rPr>
                <w:sz w:val="24"/>
                <w:szCs w:val="24"/>
                <w:lang w:eastAsia="ru-RU"/>
              </w:rPr>
              <w:t>Приспособленный (да, нет)</w:t>
            </w:r>
          </w:p>
        </w:tc>
        <w:tc>
          <w:tcPr>
            <w:tcW w:w="1701" w:type="dxa"/>
            <w:vAlign w:val="center"/>
          </w:tcPr>
          <w:p w:rsidR="00005232" w:rsidRPr="004205FC" w:rsidRDefault="00005232" w:rsidP="00265AE3">
            <w:pPr>
              <w:spacing w:after="0"/>
              <w:jc w:val="center"/>
              <w:rPr>
                <w:sz w:val="24"/>
                <w:szCs w:val="24"/>
                <w:lang w:eastAsia="ru-RU"/>
              </w:rPr>
            </w:pPr>
            <w:r w:rsidRPr="004205FC">
              <w:rPr>
                <w:sz w:val="24"/>
                <w:szCs w:val="24"/>
                <w:lang w:eastAsia="ru-RU"/>
              </w:rPr>
              <w:t>-</w:t>
            </w:r>
          </w:p>
        </w:tc>
        <w:tc>
          <w:tcPr>
            <w:tcW w:w="1985" w:type="dxa"/>
            <w:vAlign w:val="center"/>
          </w:tcPr>
          <w:p w:rsidR="00005232" w:rsidRPr="004205FC" w:rsidRDefault="00005232" w:rsidP="00265AE3">
            <w:pPr>
              <w:spacing w:after="0"/>
              <w:jc w:val="center"/>
              <w:rPr>
                <w:sz w:val="24"/>
                <w:szCs w:val="24"/>
                <w:lang w:eastAsia="ru-RU"/>
              </w:rPr>
            </w:pPr>
            <w:r w:rsidRPr="004205FC">
              <w:rPr>
                <w:sz w:val="24"/>
                <w:szCs w:val="24"/>
                <w:lang w:eastAsia="ru-RU"/>
              </w:rPr>
              <w:t>да</w:t>
            </w:r>
          </w:p>
        </w:tc>
        <w:tc>
          <w:tcPr>
            <w:tcW w:w="2268" w:type="dxa"/>
            <w:vAlign w:val="center"/>
          </w:tcPr>
          <w:p w:rsidR="00005232" w:rsidRPr="004205FC" w:rsidRDefault="00005232" w:rsidP="00265AE3">
            <w:pPr>
              <w:spacing w:after="0"/>
              <w:jc w:val="center"/>
              <w:rPr>
                <w:sz w:val="24"/>
                <w:szCs w:val="24"/>
                <w:lang w:eastAsia="ru-RU"/>
              </w:rPr>
            </w:pPr>
            <w:r w:rsidRPr="004205FC">
              <w:rPr>
                <w:sz w:val="24"/>
                <w:szCs w:val="24"/>
                <w:lang w:eastAsia="ru-RU"/>
              </w:rPr>
              <w:t>-</w:t>
            </w:r>
          </w:p>
        </w:tc>
      </w:tr>
    </w:tbl>
    <w:p w:rsidR="00005232" w:rsidRPr="004205FC" w:rsidRDefault="00005232" w:rsidP="00A40DA4">
      <w:pPr>
        <w:spacing w:after="0"/>
        <w:rPr>
          <w:sz w:val="24"/>
          <w:szCs w:val="24"/>
          <w:lang w:val="ru-RU"/>
        </w:rPr>
      </w:pPr>
      <w:r w:rsidRPr="004205FC">
        <w:rPr>
          <w:sz w:val="24"/>
          <w:szCs w:val="24"/>
          <w:lang w:val="ru-RU"/>
        </w:rPr>
        <w:t xml:space="preserve">В каждом зале имеется  график  проветривания,  влажной уборки, а так же расписание-циклограмма  функционирования спортивного зала. </w:t>
      </w:r>
    </w:p>
    <w:p w:rsidR="00005232" w:rsidRPr="004205FC" w:rsidRDefault="00005232" w:rsidP="008C73F6">
      <w:pPr>
        <w:spacing w:after="0"/>
        <w:rPr>
          <w:sz w:val="24"/>
          <w:szCs w:val="24"/>
          <w:lang w:val="ru-RU"/>
        </w:rPr>
      </w:pPr>
      <w:r w:rsidRPr="004205FC">
        <w:rPr>
          <w:b/>
          <w:sz w:val="24"/>
          <w:szCs w:val="24"/>
          <w:lang w:val="ru-RU"/>
        </w:rPr>
        <w:t>Перечень оборудования/инвентаря (по каждому зданию ДОУ) согласно</w:t>
      </w:r>
      <w:r w:rsidRPr="004205FC">
        <w:rPr>
          <w:sz w:val="24"/>
          <w:szCs w:val="24"/>
          <w:lang w:val="ru-RU"/>
        </w:rPr>
        <w:t xml:space="preserve">  </w:t>
      </w:r>
      <w:r w:rsidRPr="004205FC">
        <w:rPr>
          <w:b/>
          <w:sz w:val="24"/>
          <w:szCs w:val="24"/>
          <w:lang w:val="ru-RU"/>
        </w:rPr>
        <w:t>паспорту физкультурного зала.</w:t>
      </w:r>
    </w:p>
    <w:p w:rsidR="00005232" w:rsidRPr="004205FC" w:rsidRDefault="00005232" w:rsidP="008C73F6">
      <w:pPr>
        <w:spacing w:after="0"/>
        <w:rPr>
          <w:sz w:val="24"/>
          <w:szCs w:val="24"/>
          <w:lang w:val="ru-RU"/>
        </w:rPr>
      </w:pPr>
      <w:r w:rsidRPr="004205FC">
        <w:rPr>
          <w:b/>
          <w:sz w:val="24"/>
          <w:szCs w:val="24"/>
        </w:rPr>
        <w:t>Корпус № 1</w:t>
      </w:r>
      <w:r w:rsidRPr="004205FC">
        <w:rPr>
          <w:b/>
          <w:sz w:val="24"/>
          <w:szCs w:val="24"/>
          <w:lang w:val="ru-RU"/>
        </w:rPr>
        <w:t xml:space="preserve"> Стахановская 6</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
        <w:gridCol w:w="2816"/>
        <w:gridCol w:w="5244"/>
        <w:gridCol w:w="993"/>
      </w:tblGrid>
      <w:tr w:rsidR="00005232" w:rsidRPr="004205FC" w:rsidTr="00265AE3">
        <w:tc>
          <w:tcPr>
            <w:tcW w:w="445" w:type="dxa"/>
          </w:tcPr>
          <w:p w:rsidR="00005232" w:rsidRPr="004205FC" w:rsidRDefault="00005232" w:rsidP="00265AE3">
            <w:pPr>
              <w:spacing w:after="0"/>
              <w:rPr>
                <w:sz w:val="24"/>
                <w:szCs w:val="24"/>
              </w:rPr>
            </w:pPr>
            <w:r w:rsidRPr="004205FC">
              <w:rPr>
                <w:sz w:val="24"/>
                <w:szCs w:val="24"/>
              </w:rPr>
              <w:t>№</w:t>
            </w:r>
          </w:p>
        </w:tc>
        <w:tc>
          <w:tcPr>
            <w:tcW w:w="2816" w:type="dxa"/>
          </w:tcPr>
          <w:p w:rsidR="00005232" w:rsidRPr="004205FC" w:rsidRDefault="00005232" w:rsidP="00265AE3">
            <w:pPr>
              <w:spacing w:after="0"/>
              <w:rPr>
                <w:sz w:val="24"/>
                <w:szCs w:val="24"/>
              </w:rPr>
            </w:pPr>
            <w:r w:rsidRPr="004205FC">
              <w:rPr>
                <w:sz w:val="24"/>
                <w:szCs w:val="24"/>
              </w:rPr>
              <w:t>Тип оборудования</w:t>
            </w:r>
          </w:p>
        </w:tc>
        <w:tc>
          <w:tcPr>
            <w:tcW w:w="5244" w:type="dxa"/>
          </w:tcPr>
          <w:p w:rsidR="00005232" w:rsidRPr="004205FC" w:rsidRDefault="00005232" w:rsidP="00265AE3">
            <w:pPr>
              <w:spacing w:after="0"/>
              <w:rPr>
                <w:sz w:val="24"/>
                <w:szCs w:val="24"/>
              </w:rPr>
            </w:pPr>
            <w:r w:rsidRPr="004205FC">
              <w:rPr>
                <w:sz w:val="24"/>
                <w:szCs w:val="24"/>
              </w:rPr>
              <w:t>Наименование</w:t>
            </w:r>
          </w:p>
        </w:tc>
        <w:tc>
          <w:tcPr>
            <w:tcW w:w="993" w:type="dxa"/>
          </w:tcPr>
          <w:p w:rsidR="00005232" w:rsidRPr="004205FC" w:rsidRDefault="00005232" w:rsidP="00265AE3">
            <w:pPr>
              <w:spacing w:after="0"/>
              <w:rPr>
                <w:sz w:val="24"/>
                <w:szCs w:val="24"/>
              </w:rPr>
            </w:pPr>
            <w:r w:rsidRPr="004205FC">
              <w:rPr>
                <w:sz w:val="24"/>
                <w:szCs w:val="24"/>
              </w:rPr>
              <w:t>Количество</w:t>
            </w:r>
          </w:p>
        </w:tc>
      </w:tr>
      <w:tr w:rsidR="00005232" w:rsidRPr="004205FC" w:rsidTr="00265AE3">
        <w:tc>
          <w:tcPr>
            <w:tcW w:w="445" w:type="dxa"/>
          </w:tcPr>
          <w:p w:rsidR="00005232" w:rsidRPr="004205FC" w:rsidRDefault="00005232" w:rsidP="00265AE3">
            <w:pPr>
              <w:spacing w:after="0"/>
              <w:ind w:left="360"/>
              <w:rPr>
                <w:sz w:val="24"/>
                <w:szCs w:val="24"/>
              </w:rPr>
            </w:pPr>
          </w:p>
        </w:tc>
        <w:tc>
          <w:tcPr>
            <w:tcW w:w="2816" w:type="dxa"/>
          </w:tcPr>
          <w:p w:rsidR="00005232" w:rsidRPr="004205FC" w:rsidRDefault="00005232" w:rsidP="00265AE3">
            <w:pPr>
              <w:spacing w:after="0"/>
              <w:rPr>
                <w:sz w:val="24"/>
                <w:szCs w:val="24"/>
              </w:rPr>
            </w:pPr>
            <w:r w:rsidRPr="004205FC">
              <w:rPr>
                <w:sz w:val="24"/>
                <w:szCs w:val="24"/>
              </w:rPr>
              <w:t>Для ходьбы, бега, равновесия</w:t>
            </w:r>
          </w:p>
        </w:tc>
        <w:tc>
          <w:tcPr>
            <w:tcW w:w="5244" w:type="dxa"/>
          </w:tcPr>
          <w:p w:rsidR="00005232" w:rsidRPr="004205FC" w:rsidRDefault="00005232" w:rsidP="00265AE3">
            <w:pPr>
              <w:spacing w:after="0"/>
              <w:rPr>
                <w:sz w:val="24"/>
                <w:szCs w:val="24"/>
                <w:lang w:val="ru-RU"/>
              </w:rPr>
            </w:pPr>
            <w:r w:rsidRPr="004205FC">
              <w:rPr>
                <w:sz w:val="24"/>
                <w:szCs w:val="24"/>
                <w:lang w:val="ru-RU"/>
              </w:rPr>
              <w:t>Доска с ребристой поверхностью</w:t>
            </w:r>
          </w:p>
          <w:p w:rsidR="00005232" w:rsidRPr="004205FC" w:rsidRDefault="00005232" w:rsidP="00265AE3">
            <w:pPr>
              <w:spacing w:after="0"/>
              <w:rPr>
                <w:sz w:val="24"/>
                <w:szCs w:val="24"/>
                <w:lang w:val="ru-RU"/>
              </w:rPr>
            </w:pPr>
            <w:r w:rsidRPr="004205FC">
              <w:rPr>
                <w:sz w:val="24"/>
                <w:szCs w:val="24"/>
                <w:lang w:val="ru-RU"/>
              </w:rPr>
              <w:t>Дорожка-балансир (Лестница напольная веревочная)</w:t>
            </w:r>
          </w:p>
          <w:p w:rsidR="00005232" w:rsidRPr="004205FC" w:rsidRDefault="00005232" w:rsidP="00265AE3">
            <w:pPr>
              <w:spacing w:after="0"/>
              <w:rPr>
                <w:sz w:val="24"/>
                <w:szCs w:val="24"/>
                <w:lang w:val="ru-RU"/>
              </w:rPr>
            </w:pPr>
            <w:r w:rsidRPr="004205FC">
              <w:rPr>
                <w:sz w:val="24"/>
                <w:szCs w:val="24"/>
                <w:lang w:val="ru-RU"/>
              </w:rPr>
              <w:t>Канат</w:t>
            </w:r>
          </w:p>
          <w:p w:rsidR="00005232" w:rsidRPr="004205FC" w:rsidRDefault="00005232" w:rsidP="00265AE3">
            <w:pPr>
              <w:spacing w:after="0"/>
              <w:rPr>
                <w:sz w:val="24"/>
                <w:szCs w:val="24"/>
                <w:lang w:val="ru-RU"/>
              </w:rPr>
            </w:pPr>
            <w:r w:rsidRPr="004205FC">
              <w:rPr>
                <w:sz w:val="24"/>
                <w:szCs w:val="24"/>
                <w:lang w:val="ru-RU"/>
              </w:rPr>
              <w:t>Коврики массажные (набор)</w:t>
            </w:r>
          </w:p>
          <w:p w:rsidR="00005232" w:rsidRPr="004205FC" w:rsidRDefault="00005232" w:rsidP="00265AE3">
            <w:pPr>
              <w:spacing w:after="0"/>
              <w:rPr>
                <w:sz w:val="24"/>
                <w:szCs w:val="24"/>
                <w:lang w:val="ru-RU"/>
              </w:rPr>
            </w:pPr>
            <w:r w:rsidRPr="004205FC">
              <w:rPr>
                <w:sz w:val="24"/>
                <w:szCs w:val="24"/>
                <w:lang w:val="ru-RU"/>
              </w:rPr>
              <w:t>Скамейки гимнастические</w:t>
            </w:r>
          </w:p>
        </w:tc>
        <w:tc>
          <w:tcPr>
            <w:tcW w:w="993" w:type="dxa"/>
          </w:tcPr>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p>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4</w:t>
            </w:r>
          </w:p>
        </w:tc>
      </w:tr>
      <w:tr w:rsidR="00005232" w:rsidRPr="004205FC" w:rsidTr="00265AE3">
        <w:tc>
          <w:tcPr>
            <w:tcW w:w="445" w:type="dxa"/>
          </w:tcPr>
          <w:p w:rsidR="00005232" w:rsidRPr="004205FC" w:rsidRDefault="00005232" w:rsidP="00265AE3">
            <w:pPr>
              <w:spacing w:after="0"/>
              <w:rPr>
                <w:sz w:val="24"/>
                <w:szCs w:val="24"/>
              </w:rPr>
            </w:pPr>
          </w:p>
        </w:tc>
        <w:tc>
          <w:tcPr>
            <w:tcW w:w="2816" w:type="dxa"/>
          </w:tcPr>
          <w:p w:rsidR="00005232" w:rsidRPr="004205FC" w:rsidRDefault="00005232" w:rsidP="00265AE3">
            <w:pPr>
              <w:spacing w:after="0"/>
              <w:rPr>
                <w:sz w:val="24"/>
                <w:szCs w:val="24"/>
              </w:rPr>
            </w:pPr>
            <w:r w:rsidRPr="004205FC">
              <w:rPr>
                <w:sz w:val="24"/>
                <w:szCs w:val="24"/>
              </w:rPr>
              <w:t>Для прыжков</w:t>
            </w:r>
          </w:p>
        </w:tc>
        <w:tc>
          <w:tcPr>
            <w:tcW w:w="5244" w:type="dxa"/>
          </w:tcPr>
          <w:p w:rsidR="00005232" w:rsidRPr="004205FC" w:rsidRDefault="00005232" w:rsidP="00265AE3">
            <w:pPr>
              <w:spacing w:after="0"/>
              <w:rPr>
                <w:sz w:val="24"/>
                <w:szCs w:val="24"/>
                <w:lang w:val="ru-RU"/>
              </w:rPr>
            </w:pPr>
            <w:r w:rsidRPr="004205FC">
              <w:rPr>
                <w:sz w:val="24"/>
                <w:szCs w:val="24"/>
                <w:lang w:val="ru-RU"/>
              </w:rPr>
              <w:t>Гимнастический набор: обручи, рейки, палки, подставки, зажимы</w:t>
            </w:r>
          </w:p>
          <w:p w:rsidR="00005232" w:rsidRPr="004205FC" w:rsidRDefault="00005232" w:rsidP="00265AE3">
            <w:pPr>
              <w:spacing w:after="0"/>
              <w:rPr>
                <w:sz w:val="24"/>
                <w:szCs w:val="24"/>
                <w:lang w:val="ru-RU"/>
              </w:rPr>
            </w:pPr>
            <w:r w:rsidRPr="004205FC">
              <w:rPr>
                <w:sz w:val="24"/>
                <w:szCs w:val="24"/>
                <w:lang w:val="ru-RU"/>
              </w:rPr>
              <w:t>Дорожка мат</w:t>
            </w:r>
          </w:p>
          <w:p w:rsidR="00005232" w:rsidRPr="004205FC" w:rsidRDefault="00005232" w:rsidP="00265AE3">
            <w:pPr>
              <w:spacing w:after="0"/>
              <w:rPr>
                <w:sz w:val="24"/>
                <w:szCs w:val="24"/>
                <w:lang w:val="ru-RU"/>
              </w:rPr>
            </w:pPr>
            <w:r w:rsidRPr="004205FC">
              <w:rPr>
                <w:sz w:val="24"/>
                <w:szCs w:val="24"/>
                <w:lang w:val="ru-RU"/>
              </w:rPr>
              <w:lastRenderedPageBreak/>
              <w:t>Скакалки</w:t>
            </w:r>
          </w:p>
          <w:p w:rsidR="00005232" w:rsidRPr="004205FC" w:rsidRDefault="00005232" w:rsidP="00265AE3">
            <w:pPr>
              <w:spacing w:after="0"/>
              <w:rPr>
                <w:sz w:val="24"/>
                <w:szCs w:val="24"/>
                <w:lang w:val="ru-RU"/>
              </w:rPr>
            </w:pPr>
            <w:r w:rsidRPr="004205FC">
              <w:rPr>
                <w:sz w:val="24"/>
                <w:szCs w:val="24"/>
                <w:lang w:val="ru-RU"/>
              </w:rPr>
              <w:t>Стойки для прыжков</w:t>
            </w:r>
          </w:p>
        </w:tc>
        <w:tc>
          <w:tcPr>
            <w:tcW w:w="993" w:type="dxa"/>
          </w:tcPr>
          <w:p w:rsidR="00005232" w:rsidRPr="004205FC" w:rsidRDefault="00005232" w:rsidP="00265AE3">
            <w:pPr>
              <w:spacing w:after="0"/>
              <w:jc w:val="center"/>
              <w:rPr>
                <w:sz w:val="24"/>
                <w:szCs w:val="24"/>
              </w:rPr>
            </w:pPr>
            <w:r w:rsidRPr="004205FC">
              <w:rPr>
                <w:sz w:val="24"/>
                <w:szCs w:val="24"/>
              </w:rPr>
              <w:lastRenderedPageBreak/>
              <w:t>1</w:t>
            </w:r>
          </w:p>
          <w:p w:rsidR="00005232" w:rsidRPr="004205FC" w:rsidRDefault="00005232" w:rsidP="00265AE3">
            <w:pPr>
              <w:spacing w:after="0"/>
              <w:jc w:val="center"/>
              <w:rPr>
                <w:sz w:val="24"/>
                <w:szCs w:val="24"/>
              </w:rPr>
            </w:pPr>
          </w:p>
          <w:p w:rsidR="00005232" w:rsidRPr="004205FC" w:rsidRDefault="00005232" w:rsidP="00265AE3">
            <w:pPr>
              <w:spacing w:after="0"/>
              <w:jc w:val="center"/>
              <w:rPr>
                <w:sz w:val="24"/>
                <w:szCs w:val="24"/>
              </w:rPr>
            </w:pPr>
            <w:r w:rsidRPr="004205FC">
              <w:rPr>
                <w:sz w:val="24"/>
                <w:szCs w:val="24"/>
              </w:rPr>
              <w:t>3</w:t>
            </w:r>
          </w:p>
          <w:p w:rsidR="00005232" w:rsidRPr="004205FC" w:rsidRDefault="00005232" w:rsidP="00265AE3">
            <w:pPr>
              <w:spacing w:after="0"/>
              <w:jc w:val="center"/>
              <w:rPr>
                <w:sz w:val="24"/>
                <w:szCs w:val="24"/>
              </w:rPr>
            </w:pPr>
            <w:r w:rsidRPr="004205FC">
              <w:rPr>
                <w:sz w:val="24"/>
                <w:szCs w:val="24"/>
              </w:rPr>
              <w:lastRenderedPageBreak/>
              <w:t>30</w:t>
            </w:r>
          </w:p>
          <w:p w:rsidR="00005232" w:rsidRPr="004205FC" w:rsidRDefault="00005232" w:rsidP="00265AE3">
            <w:pPr>
              <w:spacing w:after="0"/>
              <w:jc w:val="center"/>
              <w:rPr>
                <w:sz w:val="24"/>
                <w:szCs w:val="24"/>
              </w:rPr>
            </w:pPr>
            <w:r w:rsidRPr="004205FC">
              <w:rPr>
                <w:sz w:val="24"/>
                <w:szCs w:val="24"/>
              </w:rPr>
              <w:t>2</w:t>
            </w:r>
          </w:p>
        </w:tc>
      </w:tr>
      <w:tr w:rsidR="00005232" w:rsidRPr="004205FC" w:rsidTr="00265AE3">
        <w:tc>
          <w:tcPr>
            <w:tcW w:w="445" w:type="dxa"/>
          </w:tcPr>
          <w:p w:rsidR="00005232" w:rsidRPr="004205FC" w:rsidRDefault="00005232" w:rsidP="00265AE3">
            <w:pPr>
              <w:spacing w:after="0"/>
              <w:rPr>
                <w:sz w:val="24"/>
                <w:szCs w:val="24"/>
              </w:rPr>
            </w:pPr>
          </w:p>
        </w:tc>
        <w:tc>
          <w:tcPr>
            <w:tcW w:w="2816" w:type="dxa"/>
          </w:tcPr>
          <w:p w:rsidR="00005232" w:rsidRPr="004205FC" w:rsidRDefault="00005232" w:rsidP="00265AE3">
            <w:pPr>
              <w:spacing w:after="0"/>
              <w:rPr>
                <w:sz w:val="24"/>
                <w:szCs w:val="24"/>
                <w:lang w:val="ru-RU"/>
              </w:rPr>
            </w:pPr>
            <w:r w:rsidRPr="004205FC">
              <w:rPr>
                <w:sz w:val="24"/>
                <w:szCs w:val="24"/>
                <w:lang w:val="ru-RU"/>
              </w:rPr>
              <w:t>Для катания, бросания, ловли, метания</w:t>
            </w:r>
          </w:p>
        </w:tc>
        <w:tc>
          <w:tcPr>
            <w:tcW w:w="5244" w:type="dxa"/>
          </w:tcPr>
          <w:p w:rsidR="00005232" w:rsidRPr="004205FC" w:rsidRDefault="00005232" w:rsidP="00265AE3">
            <w:pPr>
              <w:spacing w:after="0"/>
              <w:rPr>
                <w:sz w:val="24"/>
                <w:szCs w:val="24"/>
                <w:lang w:val="ru-RU"/>
              </w:rPr>
            </w:pPr>
            <w:r w:rsidRPr="004205FC">
              <w:rPr>
                <w:sz w:val="24"/>
                <w:szCs w:val="24"/>
                <w:lang w:val="ru-RU"/>
              </w:rPr>
              <w:t>Кегли</w:t>
            </w:r>
          </w:p>
          <w:p w:rsidR="00005232" w:rsidRPr="004205FC" w:rsidRDefault="00005232" w:rsidP="00265AE3">
            <w:pPr>
              <w:spacing w:after="0"/>
              <w:rPr>
                <w:sz w:val="24"/>
                <w:szCs w:val="24"/>
                <w:lang w:val="ru-RU"/>
              </w:rPr>
            </w:pPr>
            <w:r w:rsidRPr="004205FC">
              <w:rPr>
                <w:sz w:val="24"/>
                <w:szCs w:val="24"/>
                <w:lang w:val="ru-RU"/>
              </w:rPr>
              <w:t>Кольцеброс</w:t>
            </w:r>
          </w:p>
          <w:p w:rsidR="00005232" w:rsidRPr="004205FC" w:rsidRDefault="00005232" w:rsidP="00265AE3">
            <w:pPr>
              <w:spacing w:after="0"/>
              <w:rPr>
                <w:sz w:val="24"/>
                <w:szCs w:val="24"/>
                <w:lang w:val="ru-RU"/>
              </w:rPr>
            </w:pPr>
            <w:r w:rsidRPr="004205FC">
              <w:rPr>
                <w:sz w:val="24"/>
                <w:szCs w:val="24"/>
                <w:lang w:val="ru-RU"/>
              </w:rPr>
              <w:t>Мешочки</w:t>
            </w:r>
          </w:p>
          <w:p w:rsidR="00005232" w:rsidRPr="004205FC" w:rsidRDefault="00005232" w:rsidP="00265AE3">
            <w:pPr>
              <w:spacing w:after="0"/>
              <w:rPr>
                <w:sz w:val="24"/>
                <w:szCs w:val="24"/>
                <w:lang w:val="ru-RU"/>
              </w:rPr>
            </w:pPr>
            <w:r w:rsidRPr="004205FC">
              <w:rPr>
                <w:sz w:val="24"/>
                <w:szCs w:val="24"/>
                <w:lang w:val="ru-RU"/>
              </w:rPr>
              <w:t>Мячи надувные</w:t>
            </w:r>
          </w:p>
          <w:p w:rsidR="00005232" w:rsidRPr="004205FC" w:rsidRDefault="00005232" w:rsidP="00265AE3">
            <w:pPr>
              <w:spacing w:after="0"/>
              <w:rPr>
                <w:sz w:val="24"/>
                <w:szCs w:val="24"/>
                <w:lang w:val="ru-RU"/>
              </w:rPr>
            </w:pPr>
            <w:r w:rsidRPr="004205FC">
              <w:rPr>
                <w:sz w:val="24"/>
                <w:szCs w:val="24"/>
                <w:lang w:val="ru-RU"/>
              </w:rPr>
              <w:t>Сетка волейбольная</w:t>
            </w:r>
          </w:p>
          <w:p w:rsidR="00005232" w:rsidRPr="004205FC" w:rsidRDefault="00005232" w:rsidP="00265AE3">
            <w:pPr>
              <w:spacing w:after="0"/>
              <w:rPr>
                <w:sz w:val="24"/>
                <w:szCs w:val="24"/>
                <w:lang w:val="ru-RU"/>
              </w:rPr>
            </w:pPr>
            <w:r w:rsidRPr="004205FC">
              <w:rPr>
                <w:sz w:val="24"/>
                <w:szCs w:val="24"/>
                <w:lang w:val="ru-RU"/>
              </w:rPr>
              <w:t>Мяч утяжеленный (набивной)</w:t>
            </w:r>
          </w:p>
          <w:p w:rsidR="00005232" w:rsidRPr="004205FC" w:rsidRDefault="00005232" w:rsidP="00265AE3">
            <w:pPr>
              <w:spacing w:after="0"/>
              <w:rPr>
                <w:sz w:val="24"/>
                <w:szCs w:val="24"/>
                <w:lang w:val="ru-RU"/>
              </w:rPr>
            </w:pPr>
            <w:r w:rsidRPr="004205FC">
              <w:rPr>
                <w:sz w:val="24"/>
                <w:szCs w:val="24"/>
                <w:lang w:val="ru-RU"/>
              </w:rPr>
              <w:t>Мячи баскетбольные</w:t>
            </w:r>
          </w:p>
          <w:p w:rsidR="00005232" w:rsidRPr="004205FC" w:rsidRDefault="00005232" w:rsidP="00265AE3">
            <w:pPr>
              <w:spacing w:after="0"/>
              <w:rPr>
                <w:sz w:val="24"/>
                <w:szCs w:val="24"/>
                <w:lang w:val="ru-RU"/>
              </w:rPr>
            </w:pPr>
            <w:r w:rsidRPr="004205FC">
              <w:rPr>
                <w:sz w:val="24"/>
                <w:szCs w:val="24"/>
                <w:lang w:val="ru-RU"/>
              </w:rPr>
              <w:t>Малые мячи</w:t>
            </w:r>
          </w:p>
          <w:p w:rsidR="00005232" w:rsidRPr="004205FC" w:rsidRDefault="00005232" w:rsidP="00265AE3">
            <w:pPr>
              <w:spacing w:after="0"/>
              <w:rPr>
                <w:sz w:val="24"/>
                <w:szCs w:val="24"/>
              </w:rPr>
            </w:pPr>
            <w:r w:rsidRPr="004205FC">
              <w:rPr>
                <w:sz w:val="24"/>
                <w:szCs w:val="24"/>
              </w:rPr>
              <w:t>Мячи-массажеры</w:t>
            </w:r>
          </w:p>
        </w:tc>
        <w:tc>
          <w:tcPr>
            <w:tcW w:w="993" w:type="dxa"/>
          </w:tcPr>
          <w:p w:rsidR="00005232" w:rsidRPr="004205FC" w:rsidRDefault="00005232" w:rsidP="00265AE3">
            <w:pPr>
              <w:spacing w:after="0"/>
              <w:jc w:val="center"/>
              <w:rPr>
                <w:sz w:val="24"/>
                <w:szCs w:val="24"/>
              </w:rPr>
            </w:pPr>
            <w:r w:rsidRPr="004205FC">
              <w:rPr>
                <w:sz w:val="24"/>
                <w:szCs w:val="24"/>
              </w:rPr>
              <w:t>10</w:t>
            </w:r>
          </w:p>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r w:rsidRPr="004205FC">
              <w:rPr>
                <w:sz w:val="24"/>
                <w:szCs w:val="24"/>
              </w:rPr>
              <w:t>15</w:t>
            </w:r>
          </w:p>
          <w:p w:rsidR="00005232" w:rsidRPr="004205FC" w:rsidRDefault="00005232" w:rsidP="00265AE3">
            <w:pPr>
              <w:spacing w:after="0"/>
              <w:jc w:val="center"/>
              <w:rPr>
                <w:sz w:val="24"/>
                <w:szCs w:val="24"/>
              </w:rPr>
            </w:pPr>
            <w:r w:rsidRPr="004205FC">
              <w:rPr>
                <w:sz w:val="24"/>
                <w:szCs w:val="24"/>
              </w:rPr>
              <w:t>20</w:t>
            </w:r>
          </w:p>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r w:rsidRPr="004205FC">
              <w:rPr>
                <w:sz w:val="24"/>
                <w:szCs w:val="24"/>
              </w:rPr>
              <w:t>8</w:t>
            </w:r>
          </w:p>
          <w:p w:rsidR="00005232" w:rsidRPr="004205FC" w:rsidRDefault="00005232" w:rsidP="00265AE3">
            <w:pPr>
              <w:spacing w:after="0"/>
              <w:jc w:val="center"/>
              <w:rPr>
                <w:sz w:val="24"/>
                <w:szCs w:val="24"/>
              </w:rPr>
            </w:pPr>
            <w:r w:rsidRPr="004205FC">
              <w:rPr>
                <w:sz w:val="24"/>
                <w:szCs w:val="24"/>
              </w:rPr>
              <w:t>6</w:t>
            </w:r>
          </w:p>
          <w:p w:rsidR="00005232" w:rsidRPr="004205FC" w:rsidRDefault="00005232" w:rsidP="00265AE3">
            <w:pPr>
              <w:spacing w:after="0"/>
              <w:jc w:val="center"/>
              <w:rPr>
                <w:sz w:val="24"/>
                <w:szCs w:val="24"/>
              </w:rPr>
            </w:pPr>
            <w:r w:rsidRPr="004205FC">
              <w:rPr>
                <w:sz w:val="24"/>
                <w:szCs w:val="24"/>
              </w:rPr>
              <w:t>30</w:t>
            </w:r>
          </w:p>
          <w:p w:rsidR="00005232" w:rsidRPr="004205FC" w:rsidRDefault="00005232" w:rsidP="00265AE3">
            <w:pPr>
              <w:spacing w:after="0"/>
              <w:jc w:val="center"/>
              <w:rPr>
                <w:sz w:val="24"/>
                <w:szCs w:val="24"/>
              </w:rPr>
            </w:pPr>
            <w:r w:rsidRPr="004205FC">
              <w:rPr>
                <w:sz w:val="24"/>
                <w:szCs w:val="24"/>
              </w:rPr>
              <w:t>25</w:t>
            </w:r>
          </w:p>
        </w:tc>
      </w:tr>
      <w:tr w:rsidR="00005232" w:rsidRPr="004205FC" w:rsidTr="00265AE3">
        <w:tc>
          <w:tcPr>
            <w:tcW w:w="445" w:type="dxa"/>
          </w:tcPr>
          <w:p w:rsidR="00005232" w:rsidRPr="004205FC" w:rsidRDefault="00005232" w:rsidP="00265AE3">
            <w:pPr>
              <w:spacing w:after="0"/>
              <w:rPr>
                <w:sz w:val="24"/>
                <w:szCs w:val="24"/>
              </w:rPr>
            </w:pPr>
          </w:p>
        </w:tc>
        <w:tc>
          <w:tcPr>
            <w:tcW w:w="2816" w:type="dxa"/>
          </w:tcPr>
          <w:p w:rsidR="00005232" w:rsidRPr="004205FC" w:rsidRDefault="00005232" w:rsidP="00265AE3">
            <w:pPr>
              <w:spacing w:after="0"/>
              <w:rPr>
                <w:sz w:val="24"/>
                <w:szCs w:val="24"/>
              </w:rPr>
            </w:pPr>
            <w:r w:rsidRPr="004205FC">
              <w:rPr>
                <w:sz w:val="24"/>
                <w:szCs w:val="24"/>
              </w:rPr>
              <w:t>Для ползания и лазанья:</w:t>
            </w:r>
          </w:p>
        </w:tc>
        <w:tc>
          <w:tcPr>
            <w:tcW w:w="5244" w:type="dxa"/>
          </w:tcPr>
          <w:p w:rsidR="00005232" w:rsidRPr="004205FC" w:rsidRDefault="00005232" w:rsidP="00265AE3">
            <w:pPr>
              <w:spacing w:after="0"/>
              <w:rPr>
                <w:sz w:val="24"/>
                <w:szCs w:val="24"/>
              </w:rPr>
            </w:pPr>
            <w:r w:rsidRPr="004205FC">
              <w:rPr>
                <w:sz w:val="24"/>
                <w:szCs w:val="24"/>
              </w:rPr>
              <w:t>Дуги</w:t>
            </w:r>
          </w:p>
          <w:p w:rsidR="00005232" w:rsidRPr="004205FC" w:rsidRDefault="00005232" w:rsidP="00265AE3">
            <w:pPr>
              <w:spacing w:after="0"/>
              <w:rPr>
                <w:sz w:val="24"/>
                <w:szCs w:val="24"/>
              </w:rPr>
            </w:pPr>
            <w:r w:rsidRPr="004205FC">
              <w:rPr>
                <w:sz w:val="24"/>
                <w:szCs w:val="24"/>
              </w:rPr>
              <w:t>Лабиринт</w:t>
            </w:r>
          </w:p>
        </w:tc>
        <w:tc>
          <w:tcPr>
            <w:tcW w:w="993" w:type="dxa"/>
          </w:tcPr>
          <w:p w:rsidR="00005232" w:rsidRPr="004205FC" w:rsidRDefault="00005232" w:rsidP="00265AE3">
            <w:pPr>
              <w:spacing w:after="0"/>
              <w:jc w:val="center"/>
              <w:rPr>
                <w:sz w:val="24"/>
                <w:szCs w:val="24"/>
              </w:rPr>
            </w:pPr>
            <w:r w:rsidRPr="004205FC">
              <w:rPr>
                <w:sz w:val="24"/>
                <w:szCs w:val="24"/>
              </w:rPr>
              <w:t>3</w:t>
            </w:r>
          </w:p>
          <w:p w:rsidR="00005232" w:rsidRPr="004205FC" w:rsidRDefault="00005232" w:rsidP="00265AE3">
            <w:pPr>
              <w:spacing w:after="0"/>
              <w:jc w:val="center"/>
              <w:rPr>
                <w:sz w:val="24"/>
                <w:szCs w:val="24"/>
              </w:rPr>
            </w:pPr>
            <w:r w:rsidRPr="004205FC">
              <w:rPr>
                <w:sz w:val="24"/>
                <w:szCs w:val="24"/>
              </w:rPr>
              <w:t>1</w:t>
            </w:r>
          </w:p>
        </w:tc>
      </w:tr>
      <w:tr w:rsidR="00005232" w:rsidRPr="004205FC" w:rsidTr="00265AE3">
        <w:tc>
          <w:tcPr>
            <w:tcW w:w="445" w:type="dxa"/>
          </w:tcPr>
          <w:p w:rsidR="00005232" w:rsidRPr="004205FC" w:rsidRDefault="00005232" w:rsidP="00265AE3">
            <w:pPr>
              <w:spacing w:after="0"/>
              <w:rPr>
                <w:sz w:val="24"/>
                <w:szCs w:val="24"/>
              </w:rPr>
            </w:pPr>
          </w:p>
        </w:tc>
        <w:tc>
          <w:tcPr>
            <w:tcW w:w="2816" w:type="dxa"/>
          </w:tcPr>
          <w:p w:rsidR="00005232" w:rsidRPr="004205FC" w:rsidRDefault="00005232" w:rsidP="00265AE3">
            <w:pPr>
              <w:spacing w:after="0"/>
              <w:rPr>
                <w:sz w:val="24"/>
                <w:szCs w:val="24"/>
              </w:rPr>
            </w:pPr>
            <w:r w:rsidRPr="004205FC">
              <w:rPr>
                <w:sz w:val="24"/>
                <w:szCs w:val="24"/>
              </w:rPr>
              <w:t>Для общеразвивающих упражнений:</w:t>
            </w:r>
          </w:p>
        </w:tc>
        <w:tc>
          <w:tcPr>
            <w:tcW w:w="5244" w:type="dxa"/>
          </w:tcPr>
          <w:p w:rsidR="00005232" w:rsidRPr="004205FC" w:rsidRDefault="00005232" w:rsidP="00265AE3">
            <w:pPr>
              <w:spacing w:after="0"/>
              <w:rPr>
                <w:sz w:val="24"/>
                <w:szCs w:val="24"/>
                <w:lang w:val="ru-RU"/>
              </w:rPr>
            </w:pPr>
            <w:r w:rsidRPr="004205FC">
              <w:rPr>
                <w:sz w:val="24"/>
                <w:szCs w:val="24"/>
                <w:lang w:val="ru-RU"/>
              </w:rPr>
              <w:t>Мячи, обручи, Палки, флажки, скакалки, мешочки, ленты, шнуры, кольца, гантели</w:t>
            </w:r>
          </w:p>
        </w:tc>
        <w:tc>
          <w:tcPr>
            <w:tcW w:w="993" w:type="dxa"/>
          </w:tcPr>
          <w:p w:rsidR="00005232" w:rsidRPr="004205FC" w:rsidRDefault="00005232" w:rsidP="00265AE3">
            <w:pPr>
              <w:spacing w:after="0"/>
              <w:jc w:val="center"/>
              <w:rPr>
                <w:sz w:val="24"/>
                <w:szCs w:val="24"/>
              </w:rPr>
            </w:pPr>
            <w:r w:rsidRPr="004205FC">
              <w:rPr>
                <w:sz w:val="24"/>
                <w:szCs w:val="24"/>
              </w:rPr>
              <w:t>10-25</w:t>
            </w:r>
          </w:p>
        </w:tc>
      </w:tr>
      <w:tr w:rsidR="00005232" w:rsidRPr="004205FC" w:rsidTr="00265AE3">
        <w:tc>
          <w:tcPr>
            <w:tcW w:w="445" w:type="dxa"/>
          </w:tcPr>
          <w:p w:rsidR="00005232" w:rsidRPr="004205FC" w:rsidRDefault="00005232" w:rsidP="00265AE3">
            <w:pPr>
              <w:spacing w:after="0"/>
              <w:rPr>
                <w:sz w:val="24"/>
                <w:szCs w:val="24"/>
              </w:rPr>
            </w:pPr>
          </w:p>
        </w:tc>
        <w:tc>
          <w:tcPr>
            <w:tcW w:w="2816" w:type="dxa"/>
          </w:tcPr>
          <w:p w:rsidR="00005232" w:rsidRPr="004205FC" w:rsidRDefault="00005232" w:rsidP="00265AE3">
            <w:pPr>
              <w:spacing w:after="0"/>
              <w:rPr>
                <w:sz w:val="24"/>
                <w:szCs w:val="24"/>
              </w:rPr>
            </w:pPr>
            <w:r w:rsidRPr="004205FC">
              <w:rPr>
                <w:sz w:val="24"/>
                <w:szCs w:val="24"/>
              </w:rPr>
              <w:t>Иное, указать</w:t>
            </w:r>
          </w:p>
        </w:tc>
        <w:tc>
          <w:tcPr>
            <w:tcW w:w="5244" w:type="dxa"/>
          </w:tcPr>
          <w:p w:rsidR="00005232" w:rsidRPr="004205FC" w:rsidRDefault="00005232" w:rsidP="00265AE3">
            <w:pPr>
              <w:spacing w:after="0"/>
              <w:rPr>
                <w:sz w:val="24"/>
                <w:szCs w:val="24"/>
                <w:lang w:val="ru-RU"/>
              </w:rPr>
            </w:pPr>
            <w:r w:rsidRPr="004205FC">
              <w:rPr>
                <w:sz w:val="24"/>
                <w:szCs w:val="24"/>
                <w:lang w:val="ru-RU"/>
              </w:rPr>
              <w:t>Ворота футбольные</w:t>
            </w:r>
          </w:p>
          <w:p w:rsidR="00005232" w:rsidRPr="004205FC" w:rsidRDefault="00005232" w:rsidP="00265AE3">
            <w:pPr>
              <w:spacing w:after="0"/>
              <w:rPr>
                <w:sz w:val="24"/>
                <w:szCs w:val="24"/>
                <w:lang w:val="ru-RU"/>
              </w:rPr>
            </w:pPr>
            <w:r w:rsidRPr="004205FC">
              <w:rPr>
                <w:sz w:val="24"/>
                <w:szCs w:val="24"/>
                <w:lang w:val="ru-RU"/>
              </w:rPr>
              <w:t xml:space="preserve">Корзины, </w:t>
            </w:r>
          </w:p>
          <w:p w:rsidR="00005232" w:rsidRPr="004205FC" w:rsidRDefault="00005232" w:rsidP="00265AE3">
            <w:pPr>
              <w:spacing w:after="0"/>
              <w:rPr>
                <w:sz w:val="24"/>
                <w:szCs w:val="24"/>
                <w:lang w:val="ru-RU"/>
              </w:rPr>
            </w:pPr>
            <w:r w:rsidRPr="004205FC">
              <w:rPr>
                <w:sz w:val="24"/>
                <w:szCs w:val="24"/>
                <w:lang w:val="ru-RU"/>
              </w:rPr>
              <w:t xml:space="preserve">кольцебросы,  </w:t>
            </w:r>
          </w:p>
          <w:p w:rsidR="00005232" w:rsidRPr="004205FC" w:rsidRDefault="00005232" w:rsidP="00265AE3">
            <w:pPr>
              <w:spacing w:after="0"/>
              <w:rPr>
                <w:sz w:val="24"/>
                <w:szCs w:val="24"/>
                <w:lang w:val="ru-RU"/>
              </w:rPr>
            </w:pPr>
            <w:r w:rsidRPr="004205FC">
              <w:rPr>
                <w:sz w:val="24"/>
                <w:szCs w:val="24"/>
                <w:lang w:val="ru-RU"/>
              </w:rPr>
              <w:t>набор кеглей</w:t>
            </w:r>
          </w:p>
          <w:p w:rsidR="00005232" w:rsidRPr="004205FC" w:rsidRDefault="00005232" w:rsidP="00265AE3">
            <w:pPr>
              <w:spacing w:after="0"/>
              <w:rPr>
                <w:sz w:val="24"/>
                <w:szCs w:val="24"/>
                <w:lang w:val="ru-RU"/>
              </w:rPr>
            </w:pPr>
            <w:r w:rsidRPr="004205FC">
              <w:rPr>
                <w:sz w:val="24"/>
                <w:szCs w:val="24"/>
                <w:lang w:val="ru-RU"/>
              </w:rPr>
              <w:t>Летающая тарелка</w:t>
            </w:r>
          </w:p>
          <w:p w:rsidR="00005232" w:rsidRPr="004205FC" w:rsidRDefault="00005232" w:rsidP="00265AE3">
            <w:pPr>
              <w:spacing w:after="0"/>
              <w:rPr>
                <w:sz w:val="24"/>
                <w:szCs w:val="24"/>
                <w:lang w:val="ru-RU"/>
              </w:rPr>
            </w:pPr>
            <w:r w:rsidRPr="004205FC">
              <w:rPr>
                <w:sz w:val="24"/>
                <w:szCs w:val="24"/>
                <w:lang w:val="ru-RU"/>
              </w:rPr>
              <w:t>набор игр для мелкой ручной моторики</w:t>
            </w:r>
          </w:p>
          <w:p w:rsidR="00005232" w:rsidRPr="004205FC" w:rsidRDefault="00005232" w:rsidP="00265AE3">
            <w:pPr>
              <w:spacing w:after="0"/>
              <w:rPr>
                <w:sz w:val="24"/>
                <w:szCs w:val="24"/>
                <w:lang w:val="ru-RU"/>
              </w:rPr>
            </w:pPr>
            <w:r w:rsidRPr="004205FC">
              <w:rPr>
                <w:sz w:val="24"/>
                <w:szCs w:val="24"/>
                <w:lang w:val="ru-RU"/>
              </w:rPr>
              <w:t>Шнуры</w:t>
            </w:r>
          </w:p>
          <w:p w:rsidR="00005232" w:rsidRPr="004205FC" w:rsidRDefault="00005232" w:rsidP="00265AE3">
            <w:pPr>
              <w:spacing w:after="0"/>
              <w:rPr>
                <w:sz w:val="24"/>
                <w:szCs w:val="24"/>
                <w:lang w:val="ru-RU"/>
              </w:rPr>
            </w:pPr>
            <w:r w:rsidRPr="004205FC">
              <w:rPr>
                <w:sz w:val="24"/>
                <w:szCs w:val="24"/>
                <w:lang w:val="ru-RU"/>
              </w:rPr>
              <w:t>Конусы для разметки площадки</w:t>
            </w:r>
          </w:p>
          <w:p w:rsidR="00005232" w:rsidRPr="004205FC" w:rsidRDefault="00005232" w:rsidP="00265AE3">
            <w:pPr>
              <w:spacing w:after="0"/>
              <w:rPr>
                <w:sz w:val="24"/>
                <w:szCs w:val="24"/>
                <w:lang w:val="ru-RU"/>
              </w:rPr>
            </w:pPr>
            <w:r w:rsidRPr="004205FC">
              <w:rPr>
                <w:sz w:val="24"/>
                <w:szCs w:val="24"/>
                <w:lang w:val="ru-RU"/>
              </w:rPr>
              <w:t>Бадминтон</w:t>
            </w:r>
          </w:p>
          <w:p w:rsidR="00005232" w:rsidRPr="004205FC" w:rsidRDefault="00005232" w:rsidP="00265AE3">
            <w:pPr>
              <w:spacing w:after="0"/>
              <w:rPr>
                <w:sz w:val="24"/>
                <w:szCs w:val="24"/>
                <w:lang w:val="ru-RU"/>
              </w:rPr>
            </w:pPr>
            <w:r w:rsidRPr="004205FC">
              <w:rPr>
                <w:sz w:val="24"/>
                <w:szCs w:val="24"/>
                <w:lang w:val="ru-RU"/>
              </w:rPr>
              <w:t>Городки</w:t>
            </w:r>
          </w:p>
          <w:p w:rsidR="00005232" w:rsidRPr="004205FC" w:rsidRDefault="00005232" w:rsidP="00265AE3">
            <w:pPr>
              <w:spacing w:after="0"/>
              <w:rPr>
                <w:sz w:val="24"/>
                <w:szCs w:val="24"/>
                <w:lang w:val="ru-RU"/>
              </w:rPr>
            </w:pPr>
            <w:r w:rsidRPr="004205FC">
              <w:rPr>
                <w:sz w:val="24"/>
                <w:szCs w:val="24"/>
                <w:lang w:val="ru-RU"/>
              </w:rPr>
              <w:t>Мячи Хопы</w:t>
            </w:r>
          </w:p>
          <w:p w:rsidR="00005232" w:rsidRPr="004205FC" w:rsidRDefault="00005232" w:rsidP="00265AE3">
            <w:pPr>
              <w:spacing w:after="0"/>
              <w:rPr>
                <w:sz w:val="24"/>
                <w:szCs w:val="24"/>
                <w:lang w:val="ru-RU"/>
              </w:rPr>
            </w:pPr>
            <w:r w:rsidRPr="004205FC">
              <w:rPr>
                <w:sz w:val="24"/>
                <w:szCs w:val="24"/>
                <w:lang w:val="ru-RU"/>
              </w:rPr>
              <w:t>Коврики для выполнения ОРУ</w:t>
            </w:r>
          </w:p>
        </w:tc>
        <w:tc>
          <w:tcPr>
            <w:tcW w:w="993" w:type="dxa"/>
          </w:tcPr>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3</w:t>
            </w: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5</w:t>
            </w:r>
          </w:p>
          <w:p w:rsidR="00005232" w:rsidRPr="004205FC" w:rsidRDefault="00005232" w:rsidP="00265AE3">
            <w:pPr>
              <w:spacing w:after="0"/>
              <w:jc w:val="center"/>
              <w:rPr>
                <w:sz w:val="24"/>
                <w:szCs w:val="24"/>
              </w:rPr>
            </w:pPr>
          </w:p>
          <w:p w:rsidR="00005232" w:rsidRPr="004205FC" w:rsidRDefault="00005232" w:rsidP="00265AE3">
            <w:pPr>
              <w:spacing w:after="0"/>
              <w:jc w:val="center"/>
              <w:rPr>
                <w:sz w:val="24"/>
                <w:szCs w:val="24"/>
              </w:rPr>
            </w:pPr>
            <w:r w:rsidRPr="004205FC">
              <w:rPr>
                <w:sz w:val="24"/>
                <w:szCs w:val="24"/>
              </w:rPr>
              <w:t>3</w:t>
            </w:r>
          </w:p>
          <w:p w:rsidR="00005232" w:rsidRPr="004205FC" w:rsidRDefault="00005232" w:rsidP="00265AE3">
            <w:pPr>
              <w:spacing w:after="0"/>
              <w:jc w:val="center"/>
              <w:rPr>
                <w:sz w:val="24"/>
                <w:szCs w:val="24"/>
              </w:rPr>
            </w:pPr>
            <w:r w:rsidRPr="004205FC">
              <w:rPr>
                <w:sz w:val="24"/>
                <w:szCs w:val="24"/>
              </w:rPr>
              <w:t>15</w:t>
            </w: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r w:rsidRPr="004205FC">
              <w:rPr>
                <w:sz w:val="24"/>
                <w:szCs w:val="24"/>
              </w:rPr>
              <w:t>12</w:t>
            </w:r>
          </w:p>
          <w:p w:rsidR="00005232" w:rsidRPr="004205FC" w:rsidRDefault="00005232" w:rsidP="00265AE3">
            <w:pPr>
              <w:spacing w:after="0"/>
              <w:jc w:val="center"/>
              <w:rPr>
                <w:sz w:val="24"/>
                <w:szCs w:val="24"/>
              </w:rPr>
            </w:pPr>
            <w:r w:rsidRPr="004205FC">
              <w:rPr>
                <w:sz w:val="24"/>
                <w:szCs w:val="24"/>
              </w:rPr>
              <w:t>25</w:t>
            </w:r>
          </w:p>
        </w:tc>
      </w:tr>
    </w:tbl>
    <w:p w:rsidR="00005232" w:rsidRPr="004205FC" w:rsidRDefault="00005232" w:rsidP="008C73F6">
      <w:pPr>
        <w:spacing w:after="0"/>
        <w:rPr>
          <w:b/>
          <w:sz w:val="24"/>
          <w:szCs w:val="24"/>
          <w:lang w:val="ru-RU"/>
        </w:rPr>
      </w:pPr>
      <w:r w:rsidRPr="004205FC">
        <w:rPr>
          <w:b/>
          <w:sz w:val="24"/>
          <w:szCs w:val="24"/>
        </w:rPr>
        <w:lastRenderedPageBreak/>
        <w:t>Корпус № 2</w:t>
      </w:r>
      <w:r w:rsidRPr="004205FC">
        <w:rPr>
          <w:b/>
          <w:sz w:val="24"/>
          <w:szCs w:val="24"/>
          <w:lang w:val="ru-RU"/>
        </w:rPr>
        <w:t xml:space="preserve"> Льва Толстого 6</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
        <w:gridCol w:w="2816"/>
        <w:gridCol w:w="5244"/>
        <w:gridCol w:w="993"/>
      </w:tblGrid>
      <w:tr w:rsidR="00005232" w:rsidRPr="004205FC" w:rsidTr="00265AE3">
        <w:tc>
          <w:tcPr>
            <w:tcW w:w="445" w:type="dxa"/>
          </w:tcPr>
          <w:p w:rsidR="00005232" w:rsidRPr="004205FC" w:rsidRDefault="00005232" w:rsidP="00265AE3">
            <w:pPr>
              <w:spacing w:after="0"/>
              <w:jc w:val="center"/>
              <w:rPr>
                <w:sz w:val="24"/>
                <w:szCs w:val="24"/>
              </w:rPr>
            </w:pPr>
            <w:r w:rsidRPr="004205FC">
              <w:rPr>
                <w:sz w:val="24"/>
                <w:szCs w:val="24"/>
              </w:rPr>
              <w:t>№</w:t>
            </w:r>
          </w:p>
        </w:tc>
        <w:tc>
          <w:tcPr>
            <w:tcW w:w="2816" w:type="dxa"/>
          </w:tcPr>
          <w:p w:rsidR="00005232" w:rsidRPr="004205FC" w:rsidRDefault="00005232" w:rsidP="00265AE3">
            <w:pPr>
              <w:spacing w:after="0"/>
              <w:jc w:val="center"/>
              <w:rPr>
                <w:sz w:val="24"/>
                <w:szCs w:val="24"/>
              </w:rPr>
            </w:pPr>
            <w:r w:rsidRPr="004205FC">
              <w:rPr>
                <w:sz w:val="24"/>
                <w:szCs w:val="24"/>
              </w:rPr>
              <w:t>Тип оборудования</w:t>
            </w:r>
          </w:p>
        </w:tc>
        <w:tc>
          <w:tcPr>
            <w:tcW w:w="5244" w:type="dxa"/>
          </w:tcPr>
          <w:p w:rsidR="00005232" w:rsidRPr="004205FC" w:rsidRDefault="00005232" w:rsidP="00265AE3">
            <w:pPr>
              <w:spacing w:after="0"/>
              <w:jc w:val="center"/>
              <w:rPr>
                <w:sz w:val="24"/>
                <w:szCs w:val="24"/>
              </w:rPr>
            </w:pPr>
            <w:r w:rsidRPr="004205FC">
              <w:rPr>
                <w:sz w:val="24"/>
                <w:szCs w:val="24"/>
              </w:rPr>
              <w:t>Наименование</w:t>
            </w:r>
          </w:p>
        </w:tc>
        <w:tc>
          <w:tcPr>
            <w:tcW w:w="993" w:type="dxa"/>
          </w:tcPr>
          <w:p w:rsidR="00005232" w:rsidRPr="004205FC" w:rsidRDefault="00005232" w:rsidP="00265AE3">
            <w:pPr>
              <w:spacing w:after="0"/>
              <w:jc w:val="center"/>
              <w:rPr>
                <w:sz w:val="24"/>
                <w:szCs w:val="24"/>
              </w:rPr>
            </w:pPr>
            <w:r w:rsidRPr="004205FC">
              <w:rPr>
                <w:sz w:val="24"/>
                <w:szCs w:val="24"/>
              </w:rPr>
              <w:t>Количество</w:t>
            </w:r>
          </w:p>
        </w:tc>
      </w:tr>
      <w:tr w:rsidR="00005232" w:rsidRPr="004205FC" w:rsidTr="00265AE3">
        <w:tc>
          <w:tcPr>
            <w:tcW w:w="445" w:type="dxa"/>
          </w:tcPr>
          <w:p w:rsidR="00005232" w:rsidRPr="004205FC" w:rsidRDefault="00005232" w:rsidP="00265AE3">
            <w:pPr>
              <w:spacing w:after="0"/>
              <w:ind w:left="360"/>
              <w:jc w:val="center"/>
              <w:rPr>
                <w:sz w:val="24"/>
                <w:szCs w:val="24"/>
              </w:rPr>
            </w:pPr>
          </w:p>
        </w:tc>
        <w:tc>
          <w:tcPr>
            <w:tcW w:w="2816" w:type="dxa"/>
          </w:tcPr>
          <w:p w:rsidR="00005232" w:rsidRPr="004205FC" w:rsidRDefault="00005232" w:rsidP="00265AE3">
            <w:pPr>
              <w:spacing w:after="0"/>
              <w:rPr>
                <w:sz w:val="24"/>
                <w:szCs w:val="24"/>
              </w:rPr>
            </w:pPr>
            <w:r w:rsidRPr="004205FC">
              <w:rPr>
                <w:sz w:val="24"/>
                <w:szCs w:val="24"/>
              </w:rPr>
              <w:t>Для ходьбы, бега, равновесия</w:t>
            </w:r>
          </w:p>
        </w:tc>
        <w:tc>
          <w:tcPr>
            <w:tcW w:w="5244" w:type="dxa"/>
          </w:tcPr>
          <w:p w:rsidR="00005232" w:rsidRPr="004205FC" w:rsidRDefault="00005232" w:rsidP="00265AE3">
            <w:pPr>
              <w:spacing w:after="0"/>
              <w:rPr>
                <w:sz w:val="24"/>
                <w:szCs w:val="24"/>
                <w:lang w:val="ru-RU"/>
              </w:rPr>
            </w:pPr>
            <w:r w:rsidRPr="004205FC">
              <w:rPr>
                <w:sz w:val="24"/>
                <w:szCs w:val="24"/>
                <w:lang w:val="ru-RU"/>
              </w:rPr>
              <w:t>Доска с ребристой поверхностью</w:t>
            </w:r>
          </w:p>
          <w:p w:rsidR="00005232" w:rsidRPr="004205FC" w:rsidRDefault="00005232" w:rsidP="00265AE3">
            <w:pPr>
              <w:spacing w:after="0"/>
              <w:rPr>
                <w:sz w:val="24"/>
                <w:szCs w:val="24"/>
                <w:lang w:val="ru-RU"/>
              </w:rPr>
            </w:pPr>
            <w:r w:rsidRPr="004205FC">
              <w:rPr>
                <w:sz w:val="24"/>
                <w:szCs w:val="24"/>
                <w:lang w:val="ru-RU"/>
              </w:rPr>
              <w:t>Дорожка-балансир (Лестница напольная веревочная)</w:t>
            </w:r>
          </w:p>
          <w:p w:rsidR="00005232" w:rsidRPr="004205FC" w:rsidRDefault="00005232" w:rsidP="00265AE3">
            <w:pPr>
              <w:spacing w:after="0"/>
              <w:rPr>
                <w:sz w:val="24"/>
                <w:szCs w:val="24"/>
                <w:lang w:val="ru-RU"/>
              </w:rPr>
            </w:pPr>
            <w:r w:rsidRPr="004205FC">
              <w:rPr>
                <w:sz w:val="24"/>
                <w:szCs w:val="24"/>
                <w:lang w:val="ru-RU"/>
              </w:rPr>
              <w:t>Канат</w:t>
            </w:r>
          </w:p>
          <w:p w:rsidR="00005232" w:rsidRPr="004205FC" w:rsidRDefault="00005232" w:rsidP="00265AE3">
            <w:pPr>
              <w:spacing w:after="0"/>
              <w:rPr>
                <w:sz w:val="24"/>
                <w:szCs w:val="24"/>
                <w:lang w:val="ru-RU"/>
              </w:rPr>
            </w:pPr>
            <w:r w:rsidRPr="004205FC">
              <w:rPr>
                <w:sz w:val="24"/>
                <w:szCs w:val="24"/>
                <w:lang w:val="ru-RU"/>
              </w:rPr>
              <w:t>Коврики массажные</w:t>
            </w:r>
          </w:p>
          <w:p w:rsidR="00005232" w:rsidRPr="004205FC" w:rsidRDefault="00005232" w:rsidP="00265AE3">
            <w:pPr>
              <w:spacing w:after="0"/>
              <w:rPr>
                <w:sz w:val="24"/>
                <w:szCs w:val="24"/>
                <w:lang w:val="ru-RU"/>
              </w:rPr>
            </w:pPr>
            <w:r w:rsidRPr="004205FC">
              <w:rPr>
                <w:sz w:val="24"/>
                <w:szCs w:val="24"/>
                <w:lang w:val="ru-RU"/>
              </w:rPr>
              <w:t>Скамейки гимнастические</w:t>
            </w:r>
          </w:p>
          <w:p w:rsidR="00005232" w:rsidRPr="004205FC" w:rsidRDefault="00005232" w:rsidP="00265AE3">
            <w:pPr>
              <w:spacing w:after="0"/>
              <w:rPr>
                <w:sz w:val="24"/>
                <w:szCs w:val="24"/>
                <w:lang w:val="ru-RU"/>
              </w:rPr>
            </w:pPr>
            <w:r w:rsidRPr="004205FC">
              <w:rPr>
                <w:sz w:val="24"/>
                <w:szCs w:val="24"/>
                <w:lang w:val="ru-RU"/>
              </w:rPr>
              <w:t>Кубы</w:t>
            </w:r>
          </w:p>
        </w:tc>
        <w:tc>
          <w:tcPr>
            <w:tcW w:w="993" w:type="dxa"/>
          </w:tcPr>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4</w:t>
            </w:r>
          </w:p>
          <w:p w:rsidR="00005232" w:rsidRPr="004205FC" w:rsidRDefault="00005232" w:rsidP="00265AE3">
            <w:pPr>
              <w:spacing w:after="0"/>
              <w:jc w:val="center"/>
              <w:rPr>
                <w:sz w:val="24"/>
                <w:szCs w:val="24"/>
              </w:rPr>
            </w:pPr>
            <w:r w:rsidRPr="004205FC">
              <w:rPr>
                <w:sz w:val="24"/>
                <w:szCs w:val="24"/>
              </w:rPr>
              <w:t>4</w:t>
            </w:r>
          </w:p>
          <w:p w:rsidR="00005232" w:rsidRPr="004205FC" w:rsidRDefault="00005232" w:rsidP="00265AE3">
            <w:pPr>
              <w:spacing w:after="0"/>
              <w:jc w:val="center"/>
              <w:rPr>
                <w:sz w:val="24"/>
                <w:szCs w:val="24"/>
              </w:rPr>
            </w:pPr>
            <w:r w:rsidRPr="004205FC">
              <w:rPr>
                <w:sz w:val="24"/>
                <w:szCs w:val="24"/>
              </w:rPr>
              <w:t>4</w:t>
            </w:r>
          </w:p>
        </w:tc>
      </w:tr>
      <w:tr w:rsidR="00005232" w:rsidRPr="004205FC" w:rsidTr="00265AE3">
        <w:tc>
          <w:tcPr>
            <w:tcW w:w="445" w:type="dxa"/>
          </w:tcPr>
          <w:p w:rsidR="00005232" w:rsidRPr="004205FC" w:rsidRDefault="00005232" w:rsidP="00265AE3">
            <w:pPr>
              <w:spacing w:after="0"/>
              <w:jc w:val="center"/>
              <w:rPr>
                <w:sz w:val="24"/>
                <w:szCs w:val="24"/>
              </w:rPr>
            </w:pPr>
          </w:p>
        </w:tc>
        <w:tc>
          <w:tcPr>
            <w:tcW w:w="2816" w:type="dxa"/>
          </w:tcPr>
          <w:p w:rsidR="00005232" w:rsidRPr="004205FC" w:rsidRDefault="00005232" w:rsidP="00265AE3">
            <w:pPr>
              <w:spacing w:after="0"/>
              <w:rPr>
                <w:sz w:val="24"/>
                <w:szCs w:val="24"/>
              </w:rPr>
            </w:pPr>
            <w:r w:rsidRPr="004205FC">
              <w:rPr>
                <w:sz w:val="24"/>
                <w:szCs w:val="24"/>
              </w:rPr>
              <w:t>Для прыжков</w:t>
            </w:r>
          </w:p>
        </w:tc>
        <w:tc>
          <w:tcPr>
            <w:tcW w:w="5244" w:type="dxa"/>
          </w:tcPr>
          <w:p w:rsidR="00005232" w:rsidRPr="004205FC" w:rsidRDefault="00005232" w:rsidP="00265AE3">
            <w:pPr>
              <w:spacing w:after="0"/>
              <w:rPr>
                <w:sz w:val="24"/>
                <w:szCs w:val="24"/>
                <w:lang w:val="ru-RU"/>
              </w:rPr>
            </w:pPr>
            <w:r w:rsidRPr="004205FC">
              <w:rPr>
                <w:sz w:val="24"/>
                <w:szCs w:val="24"/>
                <w:lang w:val="ru-RU"/>
              </w:rPr>
              <w:t>Гимнастический набор: обручи, рейки, палки, подставки, зажимы</w:t>
            </w:r>
          </w:p>
          <w:p w:rsidR="00005232" w:rsidRPr="004205FC" w:rsidRDefault="00005232" w:rsidP="00265AE3">
            <w:pPr>
              <w:spacing w:after="0"/>
              <w:rPr>
                <w:sz w:val="24"/>
                <w:szCs w:val="24"/>
                <w:lang w:val="ru-RU"/>
              </w:rPr>
            </w:pPr>
            <w:r w:rsidRPr="004205FC">
              <w:rPr>
                <w:sz w:val="24"/>
                <w:szCs w:val="24"/>
                <w:lang w:val="ru-RU"/>
              </w:rPr>
              <w:t>Дорожка мат</w:t>
            </w:r>
          </w:p>
          <w:p w:rsidR="00005232" w:rsidRPr="004205FC" w:rsidRDefault="00005232" w:rsidP="00265AE3">
            <w:pPr>
              <w:spacing w:after="0"/>
              <w:rPr>
                <w:sz w:val="24"/>
                <w:szCs w:val="24"/>
                <w:lang w:val="ru-RU"/>
              </w:rPr>
            </w:pPr>
            <w:r w:rsidRPr="004205FC">
              <w:rPr>
                <w:sz w:val="24"/>
                <w:szCs w:val="24"/>
                <w:lang w:val="ru-RU"/>
              </w:rPr>
              <w:t>Скакалки</w:t>
            </w:r>
          </w:p>
          <w:p w:rsidR="00005232" w:rsidRPr="004205FC" w:rsidRDefault="00005232" w:rsidP="00265AE3">
            <w:pPr>
              <w:spacing w:after="0"/>
              <w:rPr>
                <w:sz w:val="24"/>
                <w:szCs w:val="24"/>
                <w:lang w:val="ru-RU"/>
              </w:rPr>
            </w:pPr>
            <w:r w:rsidRPr="004205FC">
              <w:rPr>
                <w:sz w:val="24"/>
                <w:szCs w:val="24"/>
                <w:lang w:val="ru-RU"/>
              </w:rPr>
              <w:t>Палки гимнастические</w:t>
            </w:r>
          </w:p>
          <w:p w:rsidR="00005232" w:rsidRPr="004205FC" w:rsidRDefault="00005232" w:rsidP="00265AE3">
            <w:pPr>
              <w:spacing w:after="0"/>
              <w:rPr>
                <w:sz w:val="24"/>
                <w:szCs w:val="24"/>
                <w:lang w:val="ru-RU"/>
              </w:rPr>
            </w:pPr>
            <w:r w:rsidRPr="004205FC">
              <w:rPr>
                <w:sz w:val="24"/>
                <w:szCs w:val="24"/>
                <w:lang w:val="ru-RU"/>
              </w:rPr>
              <w:t>Стойки для прыжков</w:t>
            </w:r>
          </w:p>
        </w:tc>
        <w:tc>
          <w:tcPr>
            <w:tcW w:w="993" w:type="dxa"/>
          </w:tcPr>
          <w:p w:rsidR="00005232" w:rsidRPr="004205FC" w:rsidRDefault="00005232" w:rsidP="00265AE3">
            <w:pPr>
              <w:spacing w:after="0"/>
              <w:jc w:val="center"/>
              <w:rPr>
                <w:sz w:val="24"/>
                <w:szCs w:val="24"/>
                <w:lang w:val="ru-RU"/>
              </w:rPr>
            </w:pPr>
          </w:p>
          <w:p w:rsidR="00005232" w:rsidRPr="004205FC" w:rsidRDefault="00005232" w:rsidP="00265AE3">
            <w:pPr>
              <w:spacing w:after="0"/>
              <w:jc w:val="center"/>
              <w:rPr>
                <w:sz w:val="24"/>
                <w:szCs w:val="24"/>
                <w:lang w:val="ru-RU"/>
              </w:rPr>
            </w:pP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25</w:t>
            </w:r>
          </w:p>
          <w:p w:rsidR="00005232" w:rsidRPr="004205FC" w:rsidRDefault="00005232" w:rsidP="00265AE3">
            <w:pPr>
              <w:spacing w:after="0"/>
              <w:jc w:val="center"/>
              <w:rPr>
                <w:sz w:val="24"/>
                <w:szCs w:val="24"/>
              </w:rPr>
            </w:pPr>
            <w:r w:rsidRPr="004205FC">
              <w:rPr>
                <w:sz w:val="24"/>
                <w:szCs w:val="24"/>
              </w:rPr>
              <w:t>25</w:t>
            </w:r>
          </w:p>
          <w:p w:rsidR="00005232" w:rsidRPr="004205FC" w:rsidRDefault="00005232" w:rsidP="00265AE3">
            <w:pPr>
              <w:spacing w:after="0"/>
              <w:jc w:val="center"/>
              <w:rPr>
                <w:sz w:val="24"/>
                <w:szCs w:val="24"/>
              </w:rPr>
            </w:pPr>
            <w:r w:rsidRPr="004205FC">
              <w:rPr>
                <w:sz w:val="24"/>
                <w:szCs w:val="24"/>
              </w:rPr>
              <w:t>2</w:t>
            </w:r>
          </w:p>
        </w:tc>
      </w:tr>
      <w:tr w:rsidR="00005232" w:rsidRPr="004205FC" w:rsidTr="00265AE3">
        <w:tc>
          <w:tcPr>
            <w:tcW w:w="445" w:type="dxa"/>
          </w:tcPr>
          <w:p w:rsidR="00005232" w:rsidRPr="004205FC" w:rsidRDefault="00005232" w:rsidP="00265AE3">
            <w:pPr>
              <w:spacing w:after="0"/>
              <w:jc w:val="center"/>
              <w:rPr>
                <w:sz w:val="24"/>
                <w:szCs w:val="24"/>
              </w:rPr>
            </w:pPr>
          </w:p>
        </w:tc>
        <w:tc>
          <w:tcPr>
            <w:tcW w:w="2816" w:type="dxa"/>
          </w:tcPr>
          <w:p w:rsidR="00005232" w:rsidRPr="004205FC" w:rsidRDefault="00005232" w:rsidP="00265AE3">
            <w:pPr>
              <w:spacing w:after="0"/>
              <w:rPr>
                <w:sz w:val="24"/>
                <w:szCs w:val="24"/>
                <w:lang w:val="ru-RU"/>
              </w:rPr>
            </w:pPr>
            <w:r w:rsidRPr="004205FC">
              <w:rPr>
                <w:sz w:val="24"/>
                <w:szCs w:val="24"/>
                <w:lang w:val="ru-RU"/>
              </w:rPr>
              <w:t>Для катания, бросания, ловли, метания</w:t>
            </w:r>
          </w:p>
        </w:tc>
        <w:tc>
          <w:tcPr>
            <w:tcW w:w="5244" w:type="dxa"/>
          </w:tcPr>
          <w:p w:rsidR="00005232" w:rsidRPr="004205FC" w:rsidRDefault="00005232" w:rsidP="00265AE3">
            <w:pPr>
              <w:spacing w:after="0"/>
              <w:rPr>
                <w:sz w:val="24"/>
                <w:szCs w:val="24"/>
                <w:lang w:val="ru-RU"/>
              </w:rPr>
            </w:pPr>
            <w:r w:rsidRPr="004205FC">
              <w:rPr>
                <w:sz w:val="24"/>
                <w:szCs w:val="24"/>
                <w:lang w:val="ru-RU"/>
              </w:rPr>
              <w:t>Кегли</w:t>
            </w:r>
          </w:p>
          <w:p w:rsidR="00005232" w:rsidRPr="004205FC" w:rsidRDefault="00005232" w:rsidP="00265AE3">
            <w:pPr>
              <w:spacing w:after="0"/>
              <w:rPr>
                <w:sz w:val="24"/>
                <w:szCs w:val="24"/>
                <w:lang w:val="ru-RU"/>
              </w:rPr>
            </w:pPr>
            <w:r w:rsidRPr="004205FC">
              <w:rPr>
                <w:sz w:val="24"/>
                <w:szCs w:val="24"/>
                <w:lang w:val="ru-RU"/>
              </w:rPr>
              <w:t>Мешочки</w:t>
            </w:r>
          </w:p>
          <w:p w:rsidR="00005232" w:rsidRPr="004205FC" w:rsidRDefault="00005232" w:rsidP="00265AE3">
            <w:pPr>
              <w:spacing w:after="0"/>
              <w:rPr>
                <w:sz w:val="24"/>
                <w:szCs w:val="24"/>
                <w:lang w:val="ru-RU"/>
              </w:rPr>
            </w:pPr>
            <w:r w:rsidRPr="004205FC">
              <w:rPr>
                <w:sz w:val="24"/>
                <w:szCs w:val="24"/>
                <w:lang w:val="ru-RU"/>
              </w:rPr>
              <w:t xml:space="preserve">Мячи резиновые </w:t>
            </w:r>
            <w:r w:rsidRPr="004205FC">
              <w:rPr>
                <w:sz w:val="24"/>
                <w:szCs w:val="24"/>
              </w:rPr>
              <w:t>d</w:t>
            </w:r>
            <w:r w:rsidRPr="004205FC">
              <w:rPr>
                <w:sz w:val="24"/>
                <w:szCs w:val="24"/>
                <w:lang w:val="ru-RU"/>
              </w:rPr>
              <w:t xml:space="preserve"> 20см</w:t>
            </w:r>
          </w:p>
          <w:p w:rsidR="00005232" w:rsidRPr="004205FC" w:rsidRDefault="00005232" w:rsidP="00265AE3">
            <w:pPr>
              <w:spacing w:after="0"/>
              <w:rPr>
                <w:sz w:val="24"/>
                <w:szCs w:val="24"/>
                <w:lang w:val="ru-RU"/>
              </w:rPr>
            </w:pPr>
            <w:r w:rsidRPr="004205FC">
              <w:rPr>
                <w:sz w:val="24"/>
                <w:szCs w:val="24"/>
                <w:lang w:val="ru-RU"/>
              </w:rPr>
              <w:t xml:space="preserve">Мячи резиновые </w:t>
            </w:r>
            <w:r w:rsidRPr="004205FC">
              <w:rPr>
                <w:sz w:val="24"/>
                <w:szCs w:val="24"/>
              </w:rPr>
              <w:t>d</w:t>
            </w:r>
            <w:r w:rsidRPr="004205FC">
              <w:rPr>
                <w:sz w:val="24"/>
                <w:szCs w:val="24"/>
                <w:lang w:val="ru-RU"/>
              </w:rPr>
              <w:t xml:space="preserve"> 10см</w:t>
            </w:r>
          </w:p>
          <w:p w:rsidR="00005232" w:rsidRPr="004205FC" w:rsidRDefault="00005232" w:rsidP="00265AE3">
            <w:pPr>
              <w:spacing w:after="0"/>
              <w:rPr>
                <w:sz w:val="24"/>
                <w:szCs w:val="24"/>
                <w:lang w:val="ru-RU"/>
              </w:rPr>
            </w:pPr>
            <w:r w:rsidRPr="004205FC">
              <w:rPr>
                <w:sz w:val="24"/>
                <w:szCs w:val="24"/>
                <w:lang w:val="ru-RU"/>
              </w:rPr>
              <w:t>Мячи надувные</w:t>
            </w:r>
          </w:p>
          <w:p w:rsidR="00005232" w:rsidRPr="004205FC" w:rsidRDefault="00005232" w:rsidP="00265AE3">
            <w:pPr>
              <w:spacing w:after="0"/>
              <w:rPr>
                <w:sz w:val="24"/>
                <w:szCs w:val="24"/>
                <w:lang w:val="ru-RU"/>
              </w:rPr>
            </w:pPr>
            <w:r w:rsidRPr="004205FC">
              <w:rPr>
                <w:sz w:val="24"/>
                <w:szCs w:val="24"/>
                <w:lang w:val="ru-RU"/>
              </w:rPr>
              <w:t>Сетка волейбольная</w:t>
            </w:r>
          </w:p>
          <w:p w:rsidR="00005232" w:rsidRPr="004205FC" w:rsidRDefault="00005232" w:rsidP="00265AE3">
            <w:pPr>
              <w:spacing w:after="0"/>
              <w:rPr>
                <w:sz w:val="24"/>
                <w:szCs w:val="24"/>
                <w:lang w:val="ru-RU"/>
              </w:rPr>
            </w:pPr>
            <w:r w:rsidRPr="004205FC">
              <w:rPr>
                <w:sz w:val="24"/>
                <w:szCs w:val="24"/>
                <w:lang w:val="ru-RU"/>
              </w:rPr>
              <w:t>Мяч утяжеленный (набивной)</w:t>
            </w:r>
          </w:p>
          <w:p w:rsidR="00005232" w:rsidRPr="004205FC" w:rsidRDefault="00005232" w:rsidP="00265AE3">
            <w:pPr>
              <w:spacing w:after="0"/>
              <w:rPr>
                <w:sz w:val="24"/>
                <w:szCs w:val="24"/>
                <w:lang w:val="ru-RU"/>
              </w:rPr>
            </w:pPr>
            <w:r w:rsidRPr="004205FC">
              <w:rPr>
                <w:sz w:val="24"/>
                <w:szCs w:val="24"/>
                <w:lang w:val="ru-RU"/>
              </w:rPr>
              <w:t>Мячи для баскетбола</w:t>
            </w:r>
          </w:p>
          <w:p w:rsidR="00005232" w:rsidRPr="004205FC" w:rsidRDefault="00005232" w:rsidP="00265AE3">
            <w:pPr>
              <w:spacing w:after="0"/>
              <w:rPr>
                <w:sz w:val="24"/>
                <w:szCs w:val="24"/>
                <w:lang w:val="ru-RU"/>
              </w:rPr>
            </w:pPr>
            <w:r w:rsidRPr="004205FC">
              <w:rPr>
                <w:sz w:val="24"/>
                <w:szCs w:val="24"/>
                <w:lang w:val="ru-RU"/>
              </w:rPr>
              <w:t>Малые мячи-массажеры</w:t>
            </w:r>
          </w:p>
        </w:tc>
        <w:tc>
          <w:tcPr>
            <w:tcW w:w="993" w:type="dxa"/>
          </w:tcPr>
          <w:p w:rsidR="00005232" w:rsidRPr="004205FC" w:rsidRDefault="00005232" w:rsidP="00265AE3">
            <w:pPr>
              <w:spacing w:after="0"/>
              <w:jc w:val="center"/>
              <w:rPr>
                <w:sz w:val="24"/>
                <w:szCs w:val="24"/>
              </w:rPr>
            </w:pPr>
            <w:r w:rsidRPr="004205FC">
              <w:rPr>
                <w:sz w:val="24"/>
                <w:szCs w:val="24"/>
              </w:rPr>
              <w:t>20</w:t>
            </w:r>
          </w:p>
          <w:p w:rsidR="00005232" w:rsidRPr="004205FC" w:rsidRDefault="00005232" w:rsidP="00265AE3">
            <w:pPr>
              <w:spacing w:after="0"/>
              <w:jc w:val="center"/>
              <w:rPr>
                <w:sz w:val="24"/>
                <w:szCs w:val="24"/>
              </w:rPr>
            </w:pPr>
            <w:r w:rsidRPr="004205FC">
              <w:rPr>
                <w:sz w:val="24"/>
                <w:szCs w:val="24"/>
              </w:rPr>
              <w:t>15</w:t>
            </w:r>
          </w:p>
          <w:p w:rsidR="00005232" w:rsidRPr="004205FC" w:rsidRDefault="00005232" w:rsidP="00265AE3">
            <w:pPr>
              <w:spacing w:after="0"/>
              <w:jc w:val="center"/>
              <w:rPr>
                <w:sz w:val="24"/>
                <w:szCs w:val="24"/>
              </w:rPr>
            </w:pPr>
            <w:r w:rsidRPr="004205FC">
              <w:rPr>
                <w:sz w:val="24"/>
                <w:szCs w:val="24"/>
              </w:rPr>
              <w:t>30</w:t>
            </w:r>
          </w:p>
          <w:p w:rsidR="00005232" w:rsidRPr="004205FC" w:rsidRDefault="00005232" w:rsidP="00265AE3">
            <w:pPr>
              <w:spacing w:after="0"/>
              <w:jc w:val="center"/>
              <w:rPr>
                <w:sz w:val="24"/>
                <w:szCs w:val="24"/>
              </w:rPr>
            </w:pPr>
            <w:r w:rsidRPr="004205FC">
              <w:rPr>
                <w:sz w:val="24"/>
                <w:szCs w:val="24"/>
              </w:rPr>
              <w:t>30</w:t>
            </w:r>
          </w:p>
          <w:p w:rsidR="00005232" w:rsidRPr="004205FC" w:rsidRDefault="00005232" w:rsidP="00265AE3">
            <w:pPr>
              <w:spacing w:after="0"/>
              <w:jc w:val="center"/>
              <w:rPr>
                <w:sz w:val="24"/>
                <w:szCs w:val="24"/>
              </w:rPr>
            </w:pPr>
            <w:r w:rsidRPr="004205FC">
              <w:rPr>
                <w:sz w:val="24"/>
                <w:szCs w:val="24"/>
              </w:rPr>
              <w:t>10</w:t>
            </w:r>
          </w:p>
          <w:p w:rsidR="00005232" w:rsidRPr="004205FC" w:rsidRDefault="00005232" w:rsidP="00265AE3">
            <w:pPr>
              <w:spacing w:after="0"/>
              <w:jc w:val="center"/>
              <w:rPr>
                <w:sz w:val="24"/>
                <w:szCs w:val="24"/>
              </w:rPr>
            </w:pPr>
          </w:p>
          <w:p w:rsidR="00005232" w:rsidRPr="004205FC" w:rsidRDefault="00005232" w:rsidP="00265AE3">
            <w:pPr>
              <w:spacing w:after="0"/>
              <w:jc w:val="center"/>
              <w:rPr>
                <w:sz w:val="24"/>
                <w:szCs w:val="24"/>
              </w:rPr>
            </w:pPr>
            <w:r w:rsidRPr="004205FC">
              <w:rPr>
                <w:sz w:val="24"/>
                <w:szCs w:val="24"/>
              </w:rPr>
              <w:t>8</w:t>
            </w:r>
          </w:p>
          <w:p w:rsidR="00005232" w:rsidRPr="004205FC" w:rsidRDefault="00005232" w:rsidP="00265AE3">
            <w:pPr>
              <w:spacing w:after="0"/>
              <w:jc w:val="center"/>
              <w:rPr>
                <w:sz w:val="24"/>
                <w:szCs w:val="24"/>
              </w:rPr>
            </w:pPr>
            <w:r w:rsidRPr="004205FC">
              <w:rPr>
                <w:sz w:val="24"/>
                <w:szCs w:val="24"/>
              </w:rPr>
              <w:t>6</w:t>
            </w:r>
          </w:p>
          <w:p w:rsidR="00005232" w:rsidRPr="004205FC" w:rsidRDefault="00005232" w:rsidP="00265AE3">
            <w:pPr>
              <w:spacing w:after="0"/>
              <w:jc w:val="center"/>
              <w:rPr>
                <w:sz w:val="24"/>
                <w:szCs w:val="24"/>
              </w:rPr>
            </w:pPr>
            <w:r w:rsidRPr="004205FC">
              <w:rPr>
                <w:sz w:val="24"/>
                <w:szCs w:val="24"/>
              </w:rPr>
              <w:t>25</w:t>
            </w:r>
          </w:p>
        </w:tc>
      </w:tr>
      <w:tr w:rsidR="00005232" w:rsidRPr="004205FC" w:rsidTr="00265AE3">
        <w:tc>
          <w:tcPr>
            <w:tcW w:w="445" w:type="dxa"/>
          </w:tcPr>
          <w:p w:rsidR="00005232" w:rsidRPr="004205FC" w:rsidRDefault="00005232" w:rsidP="00265AE3">
            <w:pPr>
              <w:spacing w:after="0"/>
              <w:jc w:val="center"/>
              <w:rPr>
                <w:sz w:val="24"/>
                <w:szCs w:val="24"/>
              </w:rPr>
            </w:pPr>
          </w:p>
        </w:tc>
        <w:tc>
          <w:tcPr>
            <w:tcW w:w="2816" w:type="dxa"/>
          </w:tcPr>
          <w:p w:rsidR="00005232" w:rsidRPr="004205FC" w:rsidRDefault="00005232" w:rsidP="00265AE3">
            <w:pPr>
              <w:spacing w:after="0"/>
              <w:rPr>
                <w:sz w:val="24"/>
                <w:szCs w:val="24"/>
              </w:rPr>
            </w:pPr>
            <w:r w:rsidRPr="004205FC">
              <w:rPr>
                <w:sz w:val="24"/>
                <w:szCs w:val="24"/>
              </w:rPr>
              <w:t>Для ползания и лазанья:</w:t>
            </w:r>
          </w:p>
        </w:tc>
        <w:tc>
          <w:tcPr>
            <w:tcW w:w="5244" w:type="dxa"/>
          </w:tcPr>
          <w:p w:rsidR="00005232" w:rsidRPr="004205FC" w:rsidRDefault="00005232" w:rsidP="00265AE3">
            <w:pPr>
              <w:spacing w:after="0"/>
              <w:rPr>
                <w:sz w:val="24"/>
                <w:szCs w:val="24"/>
              </w:rPr>
            </w:pPr>
            <w:r w:rsidRPr="004205FC">
              <w:rPr>
                <w:sz w:val="24"/>
                <w:szCs w:val="24"/>
              </w:rPr>
              <w:t>Дуги</w:t>
            </w:r>
          </w:p>
          <w:p w:rsidR="00005232" w:rsidRPr="004205FC" w:rsidRDefault="00005232" w:rsidP="00265AE3">
            <w:pPr>
              <w:spacing w:after="0"/>
              <w:rPr>
                <w:sz w:val="24"/>
                <w:szCs w:val="24"/>
              </w:rPr>
            </w:pPr>
            <w:r w:rsidRPr="004205FC">
              <w:rPr>
                <w:sz w:val="24"/>
                <w:szCs w:val="24"/>
              </w:rPr>
              <w:t>Лабиринт</w:t>
            </w:r>
          </w:p>
          <w:p w:rsidR="00005232" w:rsidRPr="004205FC" w:rsidRDefault="00005232" w:rsidP="00265AE3">
            <w:pPr>
              <w:spacing w:after="0"/>
              <w:rPr>
                <w:sz w:val="24"/>
                <w:szCs w:val="24"/>
              </w:rPr>
            </w:pPr>
            <w:r w:rsidRPr="004205FC">
              <w:rPr>
                <w:sz w:val="24"/>
                <w:szCs w:val="24"/>
              </w:rPr>
              <w:lastRenderedPageBreak/>
              <w:t>Лестница гимнастическая</w:t>
            </w:r>
          </w:p>
        </w:tc>
        <w:tc>
          <w:tcPr>
            <w:tcW w:w="993" w:type="dxa"/>
          </w:tcPr>
          <w:p w:rsidR="00005232" w:rsidRPr="004205FC" w:rsidRDefault="00005232" w:rsidP="00265AE3">
            <w:pPr>
              <w:spacing w:after="0"/>
              <w:jc w:val="center"/>
              <w:rPr>
                <w:sz w:val="24"/>
                <w:szCs w:val="24"/>
              </w:rPr>
            </w:pPr>
            <w:r w:rsidRPr="004205FC">
              <w:rPr>
                <w:sz w:val="24"/>
                <w:szCs w:val="24"/>
              </w:rPr>
              <w:lastRenderedPageBreak/>
              <w:t>3</w:t>
            </w:r>
          </w:p>
          <w:p w:rsidR="00005232" w:rsidRPr="004205FC" w:rsidRDefault="00005232" w:rsidP="00265AE3">
            <w:pPr>
              <w:spacing w:after="0"/>
              <w:jc w:val="center"/>
              <w:rPr>
                <w:sz w:val="24"/>
                <w:szCs w:val="24"/>
              </w:rPr>
            </w:pPr>
            <w:r w:rsidRPr="004205FC">
              <w:rPr>
                <w:sz w:val="24"/>
                <w:szCs w:val="24"/>
              </w:rPr>
              <w:t>3</w:t>
            </w:r>
          </w:p>
          <w:p w:rsidR="00005232" w:rsidRPr="004205FC" w:rsidRDefault="00005232" w:rsidP="00265AE3">
            <w:pPr>
              <w:spacing w:after="0"/>
              <w:jc w:val="center"/>
              <w:rPr>
                <w:sz w:val="24"/>
                <w:szCs w:val="24"/>
              </w:rPr>
            </w:pPr>
            <w:r w:rsidRPr="004205FC">
              <w:rPr>
                <w:sz w:val="24"/>
                <w:szCs w:val="24"/>
              </w:rPr>
              <w:lastRenderedPageBreak/>
              <w:t>3</w:t>
            </w:r>
          </w:p>
        </w:tc>
      </w:tr>
      <w:tr w:rsidR="00005232" w:rsidRPr="004205FC" w:rsidTr="00265AE3">
        <w:tc>
          <w:tcPr>
            <w:tcW w:w="445" w:type="dxa"/>
          </w:tcPr>
          <w:p w:rsidR="00005232" w:rsidRPr="004205FC" w:rsidRDefault="00005232" w:rsidP="00265AE3">
            <w:pPr>
              <w:spacing w:after="0"/>
              <w:jc w:val="center"/>
              <w:rPr>
                <w:sz w:val="24"/>
                <w:szCs w:val="24"/>
              </w:rPr>
            </w:pPr>
          </w:p>
        </w:tc>
        <w:tc>
          <w:tcPr>
            <w:tcW w:w="2816" w:type="dxa"/>
          </w:tcPr>
          <w:p w:rsidR="00005232" w:rsidRPr="004205FC" w:rsidRDefault="00005232" w:rsidP="00265AE3">
            <w:pPr>
              <w:spacing w:after="0"/>
              <w:rPr>
                <w:sz w:val="24"/>
                <w:szCs w:val="24"/>
              </w:rPr>
            </w:pPr>
            <w:r w:rsidRPr="004205FC">
              <w:rPr>
                <w:sz w:val="24"/>
                <w:szCs w:val="24"/>
              </w:rPr>
              <w:t>Для общеразвивающих упражнений:</w:t>
            </w:r>
          </w:p>
        </w:tc>
        <w:tc>
          <w:tcPr>
            <w:tcW w:w="5244" w:type="dxa"/>
          </w:tcPr>
          <w:p w:rsidR="00005232" w:rsidRPr="004205FC" w:rsidRDefault="00005232" w:rsidP="00265AE3">
            <w:pPr>
              <w:spacing w:after="0"/>
              <w:rPr>
                <w:sz w:val="24"/>
                <w:szCs w:val="24"/>
                <w:lang w:val="ru-RU"/>
              </w:rPr>
            </w:pPr>
            <w:r w:rsidRPr="004205FC">
              <w:rPr>
                <w:sz w:val="24"/>
                <w:szCs w:val="24"/>
                <w:lang w:val="ru-RU"/>
              </w:rPr>
              <w:t>Мячи, обручи, Палки, флажки, скакалки, мешочки, ленты, шнуры, кольца, гантели</w:t>
            </w:r>
          </w:p>
        </w:tc>
        <w:tc>
          <w:tcPr>
            <w:tcW w:w="993" w:type="dxa"/>
          </w:tcPr>
          <w:p w:rsidR="00005232" w:rsidRPr="004205FC" w:rsidRDefault="00005232" w:rsidP="00265AE3">
            <w:pPr>
              <w:spacing w:after="0"/>
              <w:jc w:val="center"/>
              <w:rPr>
                <w:sz w:val="24"/>
                <w:szCs w:val="24"/>
              </w:rPr>
            </w:pPr>
            <w:r w:rsidRPr="004205FC">
              <w:rPr>
                <w:sz w:val="24"/>
                <w:szCs w:val="24"/>
              </w:rPr>
              <w:t>15-20</w:t>
            </w:r>
          </w:p>
        </w:tc>
      </w:tr>
      <w:tr w:rsidR="00005232" w:rsidRPr="004205FC" w:rsidTr="00265AE3">
        <w:tc>
          <w:tcPr>
            <w:tcW w:w="445" w:type="dxa"/>
          </w:tcPr>
          <w:p w:rsidR="00005232" w:rsidRPr="004205FC" w:rsidRDefault="00005232" w:rsidP="00265AE3">
            <w:pPr>
              <w:spacing w:after="0"/>
              <w:jc w:val="center"/>
              <w:rPr>
                <w:sz w:val="24"/>
                <w:szCs w:val="24"/>
              </w:rPr>
            </w:pPr>
          </w:p>
        </w:tc>
        <w:tc>
          <w:tcPr>
            <w:tcW w:w="2816" w:type="dxa"/>
          </w:tcPr>
          <w:p w:rsidR="00005232" w:rsidRPr="004205FC" w:rsidRDefault="00005232" w:rsidP="00265AE3">
            <w:pPr>
              <w:spacing w:after="0"/>
              <w:rPr>
                <w:sz w:val="24"/>
                <w:szCs w:val="24"/>
              </w:rPr>
            </w:pPr>
            <w:r w:rsidRPr="004205FC">
              <w:rPr>
                <w:sz w:val="24"/>
                <w:szCs w:val="24"/>
              </w:rPr>
              <w:t>Иное, указать</w:t>
            </w:r>
          </w:p>
        </w:tc>
        <w:tc>
          <w:tcPr>
            <w:tcW w:w="5244" w:type="dxa"/>
          </w:tcPr>
          <w:p w:rsidR="00005232" w:rsidRPr="004205FC" w:rsidRDefault="00005232" w:rsidP="00265AE3">
            <w:pPr>
              <w:spacing w:after="0"/>
              <w:rPr>
                <w:sz w:val="24"/>
                <w:szCs w:val="24"/>
                <w:lang w:val="ru-RU"/>
              </w:rPr>
            </w:pPr>
            <w:r w:rsidRPr="004205FC">
              <w:rPr>
                <w:sz w:val="24"/>
                <w:szCs w:val="24"/>
                <w:lang w:val="ru-RU"/>
              </w:rPr>
              <w:t>Ворота футбольные</w:t>
            </w:r>
          </w:p>
          <w:p w:rsidR="00005232" w:rsidRPr="004205FC" w:rsidRDefault="00005232" w:rsidP="00265AE3">
            <w:pPr>
              <w:spacing w:after="0"/>
              <w:rPr>
                <w:sz w:val="24"/>
                <w:szCs w:val="24"/>
                <w:lang w:val="ru-RU"/>
              </w:rPr>
            </w:pPr>
            <w:r w:rsidRPr="004205FC">
              <w:rPr>
                <w:sz w:val="24"/>
                <w:szCs w:val="24"/>
                <w:lang w:val="ru-RU"/>
              </w:rPr>
              <w:t>Стойка баскетбольная с корзиной (переносная)</w:t>
            </w:r>
          </w:p>
          <w:p w:rsidR="00005232" w:rsidRPr="002A58B5" w:rsidRDefault="00005232" w:rsidP="00265AE3">
            <w:pPr>
              <w:spacing w:after="0"/>
              <w:rPr>
                <w:sz w:val="24"/>
                <w:szCs w:val="24"/>
                <w:lang w:val="ru-RU"/>
              </w:rPr>
            </w:pPr>
            <w:r w:rsidRPr="002A58B5">
              <w:rPr>
                <w:sz w:val="24"/>
                <w:szCs w:val="24"/>
                <w:lang w:val="ru-RU"/>
              </w:rPr>
              <w:t>Корзины,</w:t>
            </w:r>
          </w:p>
          <w:p w:rsidR="00005232" w:rsidRPr="002A58B5" w:rsidRDefault="00005232" w:rsidP="00265AE3">
            <w:pPr>
              <w:spacing w:after="0"/>
              <w:rPr>
                <w:sz w:val="24"/>
                <w:szCs w:val="24"/>
                <w:lang w:val="ru-RU"/>
              </w:rPr>
            </w:pPr>
            <w:r w:rsidRPr="002A58B5">
              <w:rPr>
                <w:sz w:val="24"/>
                <w:szCs w:val="24"/>
                <w:lang w:val="ru-RU"/>
              </w:rPr>
              <w:t>Кольцебросы,</w:t>
            </w:r>
          </w:p>
          <w:p w:rsidR="00005232" w:rsidRPr="004205FC" w:rsidRDefault="00005232" w:rsidP="00265AE3">
            <w:pPr>
              <w:spacing w:after="0"/>
              <w:rPr>
                <w:sz w:val="24"/>
                <w:szCs w:val="24"/>
                <w:lang w:val="ru-RU"/>
              </w:rPr>
            </w:pPr>
            <w:r w:rsidRPr="004205FC">
              <w:rPr>
                <w:sz w:val="24"/>
                <w:szCs w:val="24"/>
                <w:lang w:val="ru-RU"/>
              </w:rPr>
              <w:t>Набор кеглей</w:t>
            </w:r>
          </w:p>
          <w:p w:rsidR="00005232" w:rsidRPr="004205FC" w:rsidRDefault="00005232" w:rsidP="00265AE3">
            <w:pPr>
              <w:spacing w:after="0"/>
              <w:rPr>
                <w:sz w:val="24"/>
                <w:szCs w:val="24"/>
                <w:lang w:val="ru-RU"/>
              </w:rPr>
            </w:pPr>
            <w:r w:rsidRPr="004205FC">
              <w:rPr>
                <w:sz w:val="24"/>
                <w:szCs w:val="24"/>
                <w:lang w:val="ru-RU"/>
              </w:rPr>
              <w:t>Летающая тарелка</w:t>
            </w:r>
          </w:p>
          <w:p w:rsidR="00005232" w:rsidRPr="004205FC" w:rsidRDefault="00005232" w:rsidP="00265AE3">
            <w:pPr>
              <w:spacing w:after="0"/>
              <w:rPr>
                <w:sz w:val="24"/>
                <w:szCs w:val="24"/>
                <w:lang w:val="ru-RU"/>
              </w:rPr>
            </w:pPr>
            <w:r w:rsidRPr="004205FC">
              <w:rPr>
                <w:sz w:val="24"/>
                <w:szCs w:val="24"/>
                <w:lang w:val="ru-RU"/>
              </w:rPr>
              <w:t>Набор игр для мелкой ручной моторики</w:t>
            </w:r>
          </w:p>
          <w:p w:rsidR="00005232" w:rsidRPr="004205FC" w:rsidRDefault="00005232" w:rsidP="00265AE3">
            <w:pPr>
              <w:spacing w:after="0"/>
              <w:rPr>
                <w:sz w:val="24"/>
                <w:szCs w:val="24"/>
                <w:lang w:val="ru-RU"/>
              </w:rPr>
            </w:pPr>
            <w:r w:rsidRPr="004205FC">
              <w:rPr>
                <w:sz w:val="24"/>
                <w:szCs w:val="24"/>
                <w:lang w:val="ru-RU"/>
              </w:rPr>
              <w:t>Шнуры</w:t>
            </w:r>
          </w:p>
          <w:p w:rsidR="00005232" w:rsidRPr="004205FC" w:rsidRDefault="00005232" w:rsidP="00265AE3">
            <w:pPr>
              <w:spacing w:after="0"/>
              <w:rPr>
                <w:sz w:val="24"/>
                <w:szCs w:val="24"/>
                <w:lang w:val="ru-RU"/>
              </w:rPr>
            </w:pPr>
            <w:r w:rsidRPr="004205FC">
              <w:rPr>
                <w:sz w:val="24"/>
                <w:szCs w:val="24"/>
                <w:lang w:val="ru-RU"/>
              </w:rPr>
              <w:t>Конусы для разметки площадки</w:t>
            </w:r>
          </w:p>
          <w:p w:rsidR="00005232" w:rsidRPr="004205FC" w:rsidRDefault="00005232" w:rsidP="00265AE3">
            <w:pPr>
              <w:spacing w:after="0"/>
              <w:rPr>
                <w:sz w:val="24"/>
                <w:szCs w:val="24"/>
                <w:lang w:val="ru-RU"/>
              </w:rPr>
            </w:pPr>
            <w:r w:rsidRPr="004205FC">
              <w:rPr>
                <w:sz w:val="24"/>
                <w:szCs w:val="24"/>
                <w:lang w:val="ru-RU"/>
              </w:rPr>
              <w:t xml:space="preserve">Набор ориентиров </w:t>
            </w:r>
          </w:p>
          <w:p w:rsidR="00005232" w:rsidRPr="004205FC" w:rsidRDefault="00005232" w:rsidP="00265AE3">
            <w:pPr>
              <w:spacing w:after="0"/>
              <w:rPr>
                <w:sz w:val="24"/>
                <w:szCs w:val="24"/>
                <w:lang w:val="ru-RU"/>
              </w:rPr>
            </w:pPr>
            <w:r w:rsidRPr="004205FC">
              <w:rPr>
                <w:sz w:val="24"/>
                <w:szCs w:val="24"/>
                <w:lang w:val="ru-RU"/>
              </w:rPr>
              <w:t>Бадминтон</w:t>
            </w:r>
          </w:p>
          <w:p w:rsidR="00005232" w:rsidRPr="004205FC" w:rsidRDefault="00005232" w:rsidP="00265AE3">
            <w:pPr>
              <w:spacing w:after="0"/>
              <w:rPr>
                <w:sz w:val="24"/>
                <w:szCs w:val="24"/>
                <w:lang w:val="ru-RU"/>
              </w:rPr>
            </w:pPr>
            <w:r w:rsidRPr="004205FC">
              <w:rPr>
                <w:sz w:val="24"/>
                <w:szCs w:val="24"/>
                <w:lang w:val="ru-RU"/>
              </w:rPr>
              <w:t>Городки</w:t>
            </w:r>
          </w:p>
          <w:p w:rsidR="00005232" w:rsidRPr="004205FC" w:rsidRDefault="00005232" w:rsidP="00265AE3">
            <w:pPr>
              <w:spacing w:after="0"/>
              <w:rPr>
                <w:sz w:val="24"/>
                <w:szCs w:val="24"/>
                <w:lang w:val="ru-RU"/>
              </w:rPr>
            </w:pPr>
            <w:r w:rsidRPr="004205FC">
              <w:rPr>
                <w:sz w:val="24"/>
                <w:szCs w:val="24"/>
                <w:lang w:val="ru-RU"/>
              </w:rPr>
              <w:t>Мячи Хопы</w:t>
            </w:r>
          </w:p>
          <w:p w:rsidR="00005232" w:rsidRPr="004205FC" w:rsidRDefault="00005232" w:rsidP="00265AE3">
            <w:pPr>
              <w:spacing w:after="0"/>
              <w:rPr>
                <w:sz w:val="24"/>
                <w:szCs w:val="24"/>
                <w:lang w:val="ru-RU"/>
              </w:rPr>
            </w:pPr>
            <w:r w:rsidRPr="004205FC">
              <w:rPr>
                <w:sz w:val="24"/>
                <w:szCs w:val="24"/>
                <w:lang w:val="ru-RU"/>
              </w:rPr>
              <w:t>Коврики для выполнения ОРУ</w:t>
            </w:r>
          </w:p>
        </w:tc>
        <w:tc>
          <w:tcPr>
            <w:tcW w:w="993" w:type="dxa"/>
          </w:tcPr>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rPr>
                <w:sz w:val="24"/>
                <w:szCs w:val="24"/>
              </w:rPr>
            </w:pPr>
          </w:p>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r w:rsidRPr="004205FC">
              <w:rPr>
                <w:sz w:val="24"/>
                <w:szCs w:val="24"/>
              </w:rPr>
              <w:t>5</w:t>
            </w: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5</w:t>
            </w: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6</w:t>
            </w:r>
          </w:p>
          <w:p w:rsidR="00005232" w:rsidRPr="004205FC" w:rsidRDefault="00005232" w:rsidP="00265AE3">
            <w:pPr>
              <w:spacing w:after="0"/>
              <w:jc w:val="center"/>
              <w:rPr>
                <w:sz w:val="24"/>
                <w:szCs w:val="24"/>
              </w:rPr>
            </w:pPr>
            <w:r w:rsidRPr="004205FC">
              <w:rPr>
                <w:sz w:val="24"/>
                <w:szCs w:val="24"/>
              </w:rPr>
              <w:t>50</w:t>
            </w: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r w:rsidRPr="004205FC">
              <w:rPr>
                <w:sz w:val="24"/>
                <w:szCs w:val="24"/>
              </w:rPr>
              <w:t>9</w:t>
            </w:r>
          </w:p>
          <w:p w:rsidR="00005232" w:rsidRPr="004205FC" w:rsidRDefault="00005232" w:rsidP="00265AE3">
            <w:pPr>
              <w:spacing w:after="0"/>
              <w:jc w:val="center"/>
              <w:rPr>
                <w:sz w:val="24"/>
                <w:szCs w:val="24"/>
              </w:rPr>
            </w:pPr>
            <w:r w:rsidRPr="004205FC">
              <w:rPr>
                <w:sz w:val="24"/>
                <w:szCs w:val="24"/>
              </w:rPr>
              <w:t>25</w:t>
            </w:r>
          </w:p>
        </w:tc>
      </w:tr>
    </w:tbl>
    <w:p w:rsidR="00005232" w:rsidRPr="004205FC" w:rsidRDefault="00005232" w:rsidP="008C73F6">
      <w:pPr>
        <w:spacing w:after="0"/>
        <w:rPr>
          <w:b/>
          <w:sz w:val="24"/>
          <w:szCs w:val="24"/>
          <w:lang w:val="ru-RU"/>
        </w:rPr>
      </w:pPr>
      <w:r w:rsidRPr="004205FC">
        <w:rPr>
          <w:b/>
          <w:sz w:val="24"/>
          <w:szCs w:val="24"/>
        </w:rPr>
        <w:t>Корпус №</w:t>
      </w:r>
      <w:r w:rsidRPr="004205FC">
        <w:rPr>
          <w:b/>
          <w:sz w:val="24"/>
          <w:szCs w:val="24"/>
          <w:lang w:val="ru-RU"/>
        </w:rPr>
        <w:t xml:space="preserve"> </w:t>
      </w:r>
      <w:r w:rsidRPr="004205FC">
        <w:rPr>
          <w:b/>
          <w:sz w:val="24"/>
          <w:szCs w:val="24"/>
        </w:rPr>
        <w:t>3</w:t>
      </w:r>
      <w:r w:rsidRPr="004205FC">
        <w:rPr>
          <w:b/>
          <w:sz w:val="24"/>
          <w:szCs w:val="24"/>
          <w:lang w:val="ru-RU"/>
        </w:rPr>
        <w:t xml:space="preserve"> Бабушкина 4</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693"/>
        <w:gridCol w:w="5386"/>
        <w:gridCol w:w="993"/>
      </w:tblGrid>
      <w:tr w:rsidR="00005232" w:rsidRPr="004205FC" w:rsidTr="00265AE3">
        <w:tc>
          <w:tcPr>
            <w:tcW w:w="568" w:type="dxa"/>
          </w:tcPr>
          <w:p w:rsidR="00005232" w:rsidRPr="004205FC" w:rsidRDefault="00005232" w:rsidP="00265AE3">
            <w:pPr>
              <w:spacing w:after="0"/>
              <w:rPr>
                <w:sz w:val="24"/>
                <w:szCs w:val="24"/>
              </w:rPr>
            </w:pPr>
            <w:r w:rsidRPr="004205FC">
              <w:rPr>
                <w:sz w:val="24"/>
                <w:szCs w:val="24"/>
              </w:rPr>
              <w:t>№</w:t>
            </w:r>
          </w:p>
        </w:tc>
        <w:tc>
          <w:tcPr>
            <w:tcW w:w="2693" w:type="dxa"/>
          </w:tcPr>
          <w:p w:rsidR="00005232" w:rsidRPr="004205FC" w:rsidRDefault="00005232" w:rsidP="00265AE3">
            <w:pPr>
              <w:spacing w:after="0"/>
              <w:rPr>
                <w:sz w:val="24"/>
                <w:szCs w:val="24"/>
              </w:rPr>
            </w:pPr>
            <w:r w:rsidRPr="004205FC">
              <w:rPr>
                <w:sz w:val="24"/>
                <w:szCs w:val="24"/>
              </w:rPr>
              <w:t>Тип оборудования</w:t>
            </w:r>
          </w:p>
        </w:tc>
        <w:tc>
          <w:tcPr>
            <w:tcW w:w="5386" w:type="dxa"/>
          </w:tcPr>
          <w:p w:rsidR="00005232" w:rsidRPr="004205FC" w:rsidRDefault="00005232" w:rsidP="00265AE3">
            <w:pPr>
              <w:spacing w:after="0"/>
              <w:rPr>
                <w:sz w:val="24"/>
                <w:szCs w:val="24"/>
              </w:rPr>
            </w:pPr>
            <w:r w:rsidRPr="004205FC">
              <w:rPr>
                <w:sz w:val="24"/>
                <w:szCs w:val="24"/>
              </w:rPr>
              <w:t>Наименование</w:t>
            </w:r>
          </w:p>
        </w:tc>
        <w:tc>
          <w:tcPr>
            <w:tcW w:w="993" w:type="dxa"/>
          </w:tcPr>
          <w:p w:rsidR="00005232" w:rsidRPr="004205FC" w:rsidRDefault="00005232" w:rsidP="00265AE3">
            <w:pPr>
              <w:spacing w:after="0"/>
              <w:jc w:val="center"/>
              <w:rPr>
                <w:sz w:val="24"/>
                <w:szCs w:val="24"/>
              </w:rPr>
            </w:pPr>
            <w:r w:rsidRPr="004205FC">
              <w:rPr>
                <w:sz w:val="24"/>
                <w:szCs w:val="24"/>
              </w:rPr>
              <w:t>Количество</w:t>
            </w:r>
          </w:p>
        </w:tc>
      </w:tr>
      <w:tr w:rsidR="00005232" w:rsidRPr="004205FC" w:rsidTr="00265AE3">
        <w:tc>
          <w:tcPr>
            <w:tcW w:w="568" w:type="dxa"/>
          </w:tcPr>
          <w:p w:rsidR="00005232" w:rsidRPr="004205FC" w:rsidRDefault="00005232" w:rsidP="00265AE3">
            <w:pPr>
              <w:spacing w:after="0"/>
              <w:ind w:left="360"/>
              <w:rPr>
                <w:sz w:val="24"/>
                <w:szCs w:val="24"/>
              </w:rPr>
            </w:pPr>
          </w:p>
        </w:tc>
        <w:tc>
          <w:tcPr>
            <w:tcW w:w="2693" w:type="dxa"/>
          </w:tcPr>
          <w:p w:rsidR="00005232" w:rsidRPr="004205FC" w:rsidRDefault="00005232" w:rsidP="00265AE3">
            <w:pPr>
              <w:spacing w:after="0"/>
              <w:rPr>
                <w:sz w:val="24"/>
                <w:szCs w:val="24"/>
              </w:rPr>
            </w:pPr>
            <w:r w:rsidRPr="004205FC">
              <w:rPr>
                <w:sz w:val="24"/>
                <w:szCs w:val="24"/>
              </w:rPr>
              <w:t>Для ходьбы, бега, равновесия</w:t>
            </w:r>
          </w:p>
        </w:tc>
        <w:tc>
          <w:tcPr>
            <w:tcW w:w="5386" w:type="dxa"/>
          </w:tcPr>
          <w:p w:rsidR="00005232" w:rsidRPr="004205FC" w:rsidRDefault="00005232" w:rsidP="00265AE3">
            <w:pPr>
              <w:spacing w:after="0"/>
              <w:rPr>
                <w:sz w:val="24"/>
                <w:szCs w:val="24"/>
                <w:lang w:val="ru-RU"/>
              </w:rPr>
            </w:pPr>
            <w:r w:rsidRPr="004205FC">
              <w:rPr>
                <w:sz w:val="24"/>
                <w:szCs w:val="24"/>
                <w:lang w:val="ru-RU"/>
              </w:rPr>
              <w:t>Доска с ребристой поверхностью</w:t>
            </w:r>
          </w:p>
          <w:p w:rsidR="00005232" w:rsidRPr="004205FC" w:rsidRDefault="00005232" w:rsidP="00265AE3">
            <w:pPr>
              <w:spacing w:after="0"/>
              <w:rPr>
                <w:sz w:val="24"/>
                <w:szCs w:val="24"/>
                <w:lang w:val="ru-RU"/>
              </w:rPr>
            </w:pPr>
            <w:r w:rsidRPr="004205FC">
              <w:rPr>
                <w:sz w:val="24"/>
                <w:szCs w:val="24"/>
                <w:lang w:val="ru-RU"/>
              </w:rPr>
              <w:t>Скамья-балансир</w:t>
            </w:r>
          </w:p>
          <w:p w:rsidR="00005232" w:rsidRPr="004205FC" w:rsidRDefault="00005232" w:rsidP="00265AE3">
            <w:pPr>
              <w:spacing w:after="0"/>
              <w:rPr>
                <w:sz w:val="24"/>
                <w:szCs w:val="24"/>
                <w:lang w:val="ru-RU"/>
              </w:rPr>
            </w:pPr>
            <w:r w:rsidRPr="004205FC">
              <w:rPr>
                <w:sz w:val="24"/>
                <w:szCs w:val="24"/>
                <w:lang w:val="ru-RU"/>
              </w:rPr>
              <w:t>Лестница напольная веревочная</w:t>
            </w:r>
          </w:p>
          <w:p w:rsidR="00005232" w:rsidRPr="004205FC" w:rsidRDefault="00005232" w:rsidP="00265AE3">
            <w:pPr>
              <w:spacing w:after="0"/>
              <w:rPr>
                <w:sz w:val="24"/>
                <w:szCs w:val="24"/>
                <w:lang w:val="ru-RU"/>
              </w:rPr>
            </w:pPr>
            <w:r w:rsidRPr="004205FC">
              <w:rPr>
                <w:sz w:val="24"/>
                <w:szCs w:val="24"/>
                <w:lang w:val="ru-RU"/>
              </w:rPr>
              <w:t>Канат</w:t>
            </w:r>
          </w:p>
          <w:p w:rsidR="00005232" w:rsidRPr="004205FC" w:rsidRDefault="00005232" w:rsidP="00265AE3">
            <w:pPr>
              <w:spacing w:after="0"/>
              <w:rPr>
                <w:sz w:val="24"/>
                <w:szCs w:val="24"/>
                <w:lang w:val="ru-RU"/>
              </w:rPr>
            </w:pPr>
            <w:r w:rsidRPr="004205FC">
              <w:rPr>
                <w:sz w:val="24"/>
                <w:szCs w:val="24"/>
                <w:lang w:val="ru-RU"/>
              </w:rPr>
              <w:t>Коврики массажные</w:t>
            </w:r>
          </w:p>
          <w:p w:rsidR="00005232" w:rsidRPr="004205FC" w:rsidRDefault="00005232" w:rsidP="00265AE3">
            <w:pPr>
              <w:spacing w:after="0"/>
              <w:rPr>
                <w:sz w:val="24"/>
                <w:szCs w:val="24"/>
              </w:rPr>
            </w:pPr>
            <w:r w:rsidRPr="004205FC">
              <w:rPr>
                <w:sz w:val="24"/>
                <w:szCs w:val="24"/>
              </w:rPr>
              <w:t>Скамейки гимнастические</w:t>
            </w:r>
          </w:p>
        </w:tc>
        <w:tc>
          <w:tcPr>
            <w:tcW w:w="993" w:type="dxa"/>
          </w:tcPr>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4</w:t>
            </w:r>
          </w:p>
          <w:p w:rsidR="00005232" w:rsidRPr="004205FC" w:rsidRDefault="00005232" w:rsidP="00265AE3">
            <w:pPr>
              <w:spacing w:after="0"/>
              <w:jc w:val="center"/>
              <w:rPr>
                <w:sz w:val="24"/>
                <w:szCs w:val="24"/>
              </w:rPr>
            </w:pPr>
            <w:r w:rsidRPr="004205FC">
              <w:rPr>
                <w:sz w:val="24"/>
                <w:szCs w:val="24"/>
              </w:rPr>
              <w:t>4</w:t>
            </w:r>
          </w:p>
        </w:tc>
      </w:tr>
      <w:tr w:rsidR="00005232" w:rsidRPr="004205FC" w:rsidTr="00265AE3">
        <w:tc>
          <w:tcPr>
            <w:tcW w:w="568" w:type="dxa"/>
          </w:tcPr>
          <w:p w:rsidR="00005232" w:rsidRPr="004205FC" w:rsidRDefault="00005232" w:rsidP="00265AE3">
            <w:pPr>
              <w:spacing w:after="0"/>
              <w:rPr>
                <w:sz w:val="24"/>
                <w:szCs w:val="24"/>
              </w:rPr>
            </w:pPr>
          </w:p>
        </w:tc>
        <w:tc>
          <w:tcPr>
            <w:tcW w:w="2693" w:type="dxa"/>
          </w:tcPr>
          <w:p w:rsidR="00005232" w:rsidRPr="004205FC" w:rsidRDefault="00005232" w:rsidP="00265AE3">
            <w:pPr>
              <w:spacing w:after="0"/>
              <w:rPr>
                <w:sz w:val="24"/>
                <w:szCs w:val="24"/>
              </w:rPr>
            </w:pPr>
            <w:r w:rsidRPr="004205FC">
              <w:rPr>
                <w:sz w:val="24"/>
                <w:szCs w:val="24"/>
              </w:rPr>
              <w:t>Для прыжков</w:t>
            </w:r>
          </w:p>
        </w:tc>
        <w:tc>
          <w:tcPr>
            <w:tcW w:w="5386" w:type="dxa"/>
          </w:tcPr>
          <w:p w:rsidR="00005232" w:rsidRPr="004205FC" w:rsidRDefault="00005232" w:rsidP="00265AE3">
            <w:pPr>
              <w:spacing w:after="0"/>
              <w:rPr>
                <w:sz w:val="24"/>
                <w:szCs w:val="24"/>
                <w:lang w:val="ru-RU"/>
              </w:rPr>
            </w:pPr>
            <w:r w:rsidRPr="004205FC">
              <w:rPr>
                <w:sz w:val="24"/>
                <w:szCs w:val="24"/>
                <w:lang w:val="ru-RU"/>
              </w:rPr>
              <w:t>Гимнастический набор: обручи, рейки, палки, подставки, зажимы</w:t>
            </w:r>
          </w:p>
          <w:p w:rsidR="00005232" w:rsidRPr="002A58B5" w:rsidRDefault="00005232" w:rsidP="00265AE3">
            <w:pPr>
              <w:spacing w:after="0"/>
              <w:rPr>
                <w:sz w:val="24"/>
                <w:szCs w:val="24"/>
                <w:lang w:val="ru-RU"/>
              </w:rPr>
            </w:pPr>
            <w:r w:rsidRPr="002A58B5">
              <w:rPr>
                <w:sz w:val="24"/>
                <w:szCs w:val="24"/>
                <w:lang w:val="ru-RU"/>
              </w:rPr>
              <w:t>Дорожка мат</w:t>
            </w:r>
          </w:p>
          <w:p w:rsidR="00005232" w:rsidRPr="002A58B5" w:rsidRDefault="00005232" w:rsidP="00265AE3">
            <w:pPr>
              <w:spacing w:after="0"/>
              <w:rPr>
                <w:sz w:val="24"/>
                <w:szCs w:val="24"/>
                <w:lang w:val="ru-RU"/>
              </w:rPr>
            </w:pPr>
            <w:r w:rsidRPr="002A58B5">
              <w:rPr>
                <w:sz w:val="24"/>
                <w:szCs w:val="24"/>
                <w:lang w:val="ru-RU"/>
              </w:rPr>
              <w:t>Скакалки</w:t>
            </w:r>
          </w:p>
          <w:p w:rsidR="00005232" w:rsidRPr="004205FC" w:rsidRDefault="00005232" w:rsidP="00265AE3">
            <w:pPr>
              <w:spacing w:after="0"/>
              <w:rPr>
                <w:sz w:val="24"/>
                <w:szCs w:val="24"/>
                <w:lang w:val="ru-RU"/>
              </w:rPr>
            </w:pPr>
            <w:r w:rsidRPr="004205FC">
              <w:rPr>
                <w:sz w:val="24"/>
                <w:szCs w:val="24"/>
                <w:lang w:val="ru-RU"/>
              </w:rPr>
              <w:t>Палки гимнастические</w:t>
            </w:r>
          </w:p>
          <w:p w:rsidR="00005232" w:rsidRPr="004205FC" w:rsidRDefault="00005232" w:rsidP="00265AE3">
            <w:pPr>
              <w:spacing w:after="0"/>
              <w:rPr>
                <w:sz w:val="24"/>
                <w:szCs w:val="24"/>
                <w:lang w:val="ru-RU"/>
              </w:rPr>
            </w:pPr>
            <w:r w:rsidRPr="004205FC">
              <w:rPr>
                <w:sz w:val="24"/>
                <w:szCs w:val="24"/>
                <w:lang w:val="ru-RU"/>
              </w:rPr>
              <w:t>Стойки для прыжков</w:t>
            </w:r>
          </w:p>
        </w:tc>
        <w:tc>
          <w:tcPr>
            <w:tcW w:w="993" w:type="dxa"/>
          </w:tcPr>
          <w:p w:rsidR="00005232" w:rsidRPr="004205FC" w:rsidRDefault="00005232" w:rsidP="00265AE3">
            <w:pPr>
              <w:spacing w:after="0"/>
              <w:jc w:val="center"/>
              <w:rPr>
                <w:sz w:val="24"/>
                <w:szCs w:val="24"/>
                <w:lang w:val="ru-RU"/>
              </w:rPr>
            </w:pPr>
          </w:p>
          <w:p w:rsidR="00005232" w:rsidRPr="004205FC" w:rsidRDefault="00005232" w:rsidP="00265AE3">
            <w:pPr>
              <w:spacing w:after="0"/>
              <w:jc w:val="center"/>
              <w:rPr>
                <w:sz w:val="24"/>
                <w:szCs w:val="24"/>
                <w:lang w:val="ru-RU"/>
              </w:rPr>
            </w:pPr>
          </w:p>
          <w:p w:rsidR="00005232" w:rsidRPr="004205FC" w:rsidRDefault="00005232" w:rsidP="00265AE3">
            <w:pPr>
              <w:spacing w:after="0"/>
              <w:jc w:val="center"/>
              <w:rPr>
                <w:sz w:val="24"/>
                <w:szCs w:val="24"/>
              </w:rPr>
            </w:pPr>
            <w:r w:rsidRPr="004205FC">
              <w:rPr>
                <w:sz w:val="24"/>
                <w:szCs w:val="24"/>
              </w:rPr>
              <w:t>3</w:t>
            </w:r>
          </w:p>
          <w:p w:rsidR="00005232" w:rsidRPr="004205FC" w:rsidRDefault="00005232" w:rsidP="00265AE3">
            <w:pPr>
              <w:spacing w:after="0"/>
              <w:jc w:val="center"/>
              <w:rPr>
                <w:sz w:val="24"/>
                <w:szCs w:val="24"/>
              </w:rPr>
            </w:pPr>
            <w:r w:rsidRPr="004205FC">
              <w:rPr>
                <w:sz w:val="24"/>
                <w:szCs w:val="24"/>
              </w:rPr>
              <w:t>25</w:t>
            </w:r>
          </w:p>
          <w:p w:rsidR="00005232" w:rsidRPr="004205FC" w:rsidRDefault="00005232" w:rsidP="00265AE3">
            <w:pPr>
              <w:spacing w:after="0"/>
              <w:jc w:val="center"/>
              <w:rPr>
                <w:sz w:val="24"/>
                <w:szCs w:val="24"/>
              </w:rPr>
            </w:pPr>
            <w:r w:rsidRPr="004205FC">
              <w:rPr>
                <w:sz w:val="24"/>
                <w:szCs w:val="24"/>
              </w:rPr>
              <w:t>25</w:t>
            </w:r>
          </w:p>
          <w:p w:rsidR="00005232" w:rsidRPr="004205FC" w:rsidRDefault="00005232" w:rsidP="00265AE3">
            <w:pPr>
              <w:spacing w:after="0"/>
              <w:jc w:val="center"/>
              <w:rPr>
                <w:sz w:val="24"/>
                <w:szCs w:val="24"/>
              </w:rPr>
            </w:pPr>
            <w:r w:rsidRPr="004205FC">
              <w:rPr>
                <w:sz w:val="24"/>
                <w:szCs w:val="24"/>
              </w:rPr>
              <w:t>2</w:t>
            </w:r>
          </w:p>
        </w:tc>
      </w:tr>
      <w:tr w:rsidR="00005232" w:rsidRPr="004205FC" w:rsidTr="00265AE3">
        <w:tc>
          <w:tcPr>
            <w:tcW w:w="568" w:type="dxa"/>
          </w:tcPr>
          <w:p w:rsidR="00005232" w:rsidRPr="004205FC" w:rsidRDefault="00005232" w:rsidP="00265AE3">
            <w:pPr>
              <w:spacing w:after="0"/>
              <w:rPr>
                <w:sz w:val="24"/>
                <w:szCs w:val="24"/>
              </w:rPr>
            </w:pPr>
          </w:p>
        </w:tc>
        <w:tc>
          <w:tcPr>
            <w:tcW w:w="2693" w:type="dxa"/>
          </w:tcPr>
          <w:p w:rsidR="00005232" w:rsidRPr="004205FC" w:rsidRDefault="00005232" w:rsidP="00265AE3">
            <w:pPr>
              <w:spacing w:after="0"/>
              <w:rPr>
                <w:sz w:val="24"/>
                <w:szCs w:val="24"/>
                <w:lang w:val="ru-RU"/>
              </w:rPr>
            </w:pPr>
            <w:r w:rsidRPr="004205FC">
              <w:rPr>
                <w:sz w:val="24"/>
                <w:szCs w:val="24"/>
                <w:lang w:val="ru-RU"/>
              </w:rPr>
              <w:t>Для катания, бросания, ловли, метания</w:t>
            </w:r>
          </w:p>
        </w:tc>
        <w:tc>
          <w:tcPr>
            <w:tcW w:w="5386" w:type="dxa"/>
          </w:tcPr>
          <w:p w:rsidR="00005232" w:rsidRPr="004205FC" w:rsidRDefault="00005232" w:rsidP="00265AE3">
            <w:pPr>
              <w:spacing w:after="0"/>
              <w:rPr>
                <w:sz w:val="24"/>
                <w:szCs w:val="24"/>
                <w:lang w:val="ru-RU"/>
              </w:rPr>
            </w:pPr>
            <w:r w:rsidRPr="004205FC">
              <w:rPr>
                <w:sz w:val="24"/>
                <w:szCs w:val="24"/>
                <w:lang w:val="ru-RU"/>
              </w:rPr>
              <w:t>Кегли</w:t>
            </w:r>
          </w:p>
          <w:p w:rsidR="00005232" w:rsidRPr="004205FC" w:rsidRDefault="00005232" w:rsidP="00265AE3">
            <w:pPr>
              <w:spacing w:after="0"/>
              <w:rPr>
                <w:sz w:val="24"/>
                <w:szCs w:val="24"/>
                <w:lang w:val="ru-RU"/>
              </w:rPr>
            </w:pPr>
            <w:r w:rsidRPr="004205FC">
              <w:rPr>
                <w:sz w:val="24"/>
                <w:szCs w:val="24"/>
                <w:lang w:val="ru-RU"/>
              </w:rPr>
              <w:t>Кольцеброс</w:t>
            </w:r>
          </w:p>
          <w:p w:rsidR="00005232" w:rsidRPr="004205FC" w:rsidRDefault="00005232" w:rsidP="00265AE3">
            <w:pPr>
              <w:spacing w:after="0"/>
              <w:rPr>
                <w:sz w:val="24"/>
                <w:szCs w:val="24"/>
                <w:lang w:val="ru-RU"/>
              </w:rPr>
            </w:pPr>
            <w:r w:rsidRPr="004205FC">
              <w:rPr>
                <w:sz w:val="24"/>
                <w:szCs w:val="24"/>
                <w:lang w:val="ru-RU"/>
              </w:rPr>
              <w:t>Мешочки</w:t>
            </w:r>
          </w:p>
          <w:p w:rsidR="00005232" w:rsidRPr="004205FC" w:rsidRDefault="00005232" w:rsidP="00265AE3">
            <w:pPr>
              <w:spacing w:after="0"/>
              <w:rPr>
                <w:sz w:val="24"/>
                <w:szCs w:val="24"/>
                <w:lang w:val="ru-RU"/>
              </w:rPr>
            </w:pPr>
            <w:r w:rsidRPr="004205FC">
              <w:rPr>
                <w:sz w:val="24"/>
                <w:szCs w:val="24"/>
                <w:lang w:val="ru-RU"/>
              </w:rPr>
              <w:t>Мячи резиновые</w:t>
            </w:r>
          </w:p>
          <w:p w:rsidR="00005232" w:rsidRPr="004205FC" w:rsidRDefault="00005232" w:rsidP="00265AE3">
            <w:pPr>
              <w:spacing w:after="0"/>
              <w:rPr>
                <w:sz w:val="24"/>
                <w:szCs w:val="24"/>
                <w:lang w:val="ru-RU"/>
              </w:rPr>
            </w:pPr>
            <w:r w:rsidRPr="004205FC">
              <w:rPr>
                <w:sz w:val="24"/>
                <w:szCs w:val="24"/>
                <w:lang w:val="ru-RU"/>
              </w:rPr>
              <w:t>Мячи надувные</w:t>
            </w:r>
          </w:p>
          <w:p w:rsidR="00005232" w:rsidRPr="004205FC" w:rsidRDefault="00005232" w:rsidP="00265AE3">
            <w:pPr>
              <w:spacing w:after="0"/>
              <w:rPr>
                <w:sz w:val="24"/>
                <w:szCs w:val="24"/>
                <w:lang w:val="ru-RU"/>
              </w:rPr>
            </w:pPr>
            <w:r w:rsidRPr="004205FC">
              <w:rPr>
                <w:sz w:val="24"/>
                <w:szCs w:val="24"/>
                <w:lang w:val="ru-RU"/>
              </w:rPr>
              <w:t>Сетка волейбольная</w:t>
            </w:r>
          </w:p>
          <w:p w:rsidR="00005232" w:rsidRPr="004205FC" w:rsidRDefault="00005232" w:rsidP="00265AE3">
            <w:pPr>
              <w:spacing w:after="0"/>
              <w:rPr>
                <w:sz w:val="24"/>
                <w:szCs w:val="24"/>
                <w:lang w:val="ru-RU"/>
              </w:rPr>
            </w:pPr>
            <w:r w:rsidRPr="004205FC">
              <w:rPr>
                <w:sz w:val="24"/>
                <w:szCs w:val="24"/>
                <w:lang w:val="ru-RU"/>
              </w:rPr>
              <w:t>Мяч утяжеленный (набивной)</w:t>
            </w:r>
          </w:p>
          <w:p w:rsidR="00005232" w:rsidRPr="004205FC" w:rsidRDefault="00005232" w:rsidP="00265AE3">
            <w:pPr>
              <w:spacing w:after="0"/>
              <w:rPr>
                <w:sz w:val="24"/>
                <w:szCs w:val="24"/>
                <w:lang w:val="ru-RU"/>
              </w:rPr>
            </w:pPr>
            <w:r w:rsidRPr="004205FC">
              <w:rPr>
                <w:sz w:val="24"/>
                <w:szCs w:val="24"/>
                <w:lang w:val="ru-RU"/>
              </w:rPr>
              <w:t>Мячи для баскетбола</w:t>
            </w:r>
          </w:p>
          <w:p w:rsidR="00005232" w:rsidRPr="004205FC" w:rsidRDefault="00005232" w:rsidP="00265AE3">
            <w:pPr>
              <w:spacing w:after="0"/>
              <w:rPr>
                <w:sz w:val="24"/>
                <w:szCs w:val="24"/>
                <w:lang w:val="ru-RU"/>
              </w:rPr>
            </w:pPr>
            <w:r w:rsidRPr="004205FC">
              <w:rPr>
                <w:sz w:val="24"/>
                <w:szCs w:val="24"/>
                <w:lang w:val="ru-RU"/>
              </w:rPr>
              <w:t>Мячи для футбола</w:t>
            </w:r>
          </w:p>
          <w:p w:rsidR="00005232" w:rsidRPr="004205FC" w:rsidRDefault="00005232" w:rsidP="00265AE3">
            <w:pPr>
              <w:spacing w:after="0"/>
              <w:rPr>
                <w:sz w:val="24"/>
                <w:szCs w:val="24"/>
                <w:lang w:val="ru-RU"/>
              </w:rPr>
            </w:pPr>
            <w:r w:rsidRPr="004205FC">
              <w:rPr>
                <w:sz w:val="24"/>
                <w:szCs w:val="24"/>
                <w:lang w:val="ru-RU"/>
              </w:rPr>
              <w:t>Малые мячи-массажеры</w:t>
            </w:r>
          </w:p>
          <w:p w:rsidR="00005232" w:rsidRPr="004205FC" w:rsidRDefault="00005232" w:rsidP="00265AE3">
            <w:pPr>
              <w:spacing w:after="0"/>
              <w:rPr>
                <w:sz w:val="24"/>
                <w:szCs w:val="24"/>
                <w:lang w:val="ru-RU"/>
              </w:rPr>
            </w:pPr>
            <w:r w:rsidRPr="004205FC">
              <w:rPr>
                <w:sz w:val="24"/>
                <w:szCs w:val="24"/>
                <w:lang w:val="ru-RU"/>
              </w:rPr>
              <w:t>Мяч волейбольный</w:t>
            </w:r>
          </w:p>
        </w:tc>
        <w:tc>
          <w:tcPr>
            <w:tcW w:w="993" w:type="dxa"/>
          </w:tcPr>
          <w:p w:rsidR="00005232" w:rsidRPr="004205FC" w:rsidRDefault="00005232" w:rsidP="00265AE3">
            <w:pPr>
              <w:spacing w:after="0"/>
              <w:jc w:val="center"/>
              <w:rPr>
                <w:sz w:val="24"/>
                <w:szCs w:val="24"/>
              </w:rPr>
            </w:pPr>
            <w:r w:rsidRPr="004205FC">
              <w:rPr>
                <w:sz w:val="24"/>
                <w:szCs w:val="24"/>
              </w:rPr>
              <w:t>20</w:t>
            </w:r>
          </w:p>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r w:rsidRPr="004205FC">
              <w:rPr>
                <w:sz w:val="24"/>
                <w:szCs w:val="24"/>
              </w:rPr>
              <w:t>15</w:t>
            </w:r>
          </w:p>
          <w:p w:rsidR="00005232" w:rsidRPr="004205FC" w:rsidRDefault="00005232" w:rsidP="00265AE3">
            <w:pPr>
              <w:spacing w:after="0"/>
              <w:jc w:val="center"/>
              <w:rPr>
                <w:sz w:val="24"/>
                <w:szCs w:val="24"/>
              </w:rPr>
            </w:pPr>
            <w:r w:rsidRPr="004205FC">
              <w:rPr>
                <w:sz w:val="24"/>
                <w:szCs w:val="24"/>
              </w:rPr>
              <w:t>20</w:t>
            </w:r>
          </w:p>
          <w:p w:rsidR="00005232" w:rsidRPr="004205FC" w:rsidRDefault="00005232" w:rsidP="00265AE3">
            <w:pPr>
              <w:spacing w:after="0"/>
              <w:jc w:val="center"/>
              <w:rPr>
                <w:sz w:val="24"/>
                <w:szCs w:val="24"/>
              </w:rPr>
            </w:pPr>
            <w:r w:rsidRPr="004205FC">
              <w:rPr>
                <w:sz w:val="24"/>
                <w:szCs w:val="24"/>
              </w:rPr>
              <w:t>15</w:t>
            </w:r>
          </w:p>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r w:rsidRPr="004205FC">
              <w:rPr>
                <w:sz w:val="24"/>
                <w:szCs w:val="24"/>
              </w:rPr>
              <w:t>8</w:t>
            </w:r>
          </w:p>
          <w:p w:rsidR="00005232" w:rsidRPr="004205FC" w:rsidRDefault="00005232" w:rsidP="00265AE3">
            <w:pPr>
              <w:spacing w:after="0"/>
              <w:jc w:val="center"/>
              <w:rPr>
                <w:sz w:val="24"/>
                <w:szCs w:val="24"/>
              </w:rPr>
            </w:pPr>
            <w:r w:rsidRPr="004205FC">
              <w:rPr>
                <w:sz w:val="24"/>
                <w:szCs w:val="24"/>
              </w:rPr>
              <w:t>6</w:t>
            </w:r>
          </w:p>
          <w:p w:rsidR="00005232" w:rsidRPr="004205FC" w:rsidRDefault="00005232" w:rsidP="00265AE3">
            <w:pPr>
              <w:spacing w:after="0"/>
              <w:jc w:val="center"/>
              <w:rPr>
                <w:sz w:val="24"/>
                <w:szCs w:val="24"/>
              </w:rPr>
            </w:pPr>
            <w:r w:rsidRPr="004205FC">
              <w:rPr>
                <w:sz w:val="24"/>
                <w:szCs w:val="24"/>
              </w:rPr>
              <w:t>16</w:t>
            </w:r>
          </w:p>
          <w:p w:rsidR="00005232" w:rsidRPr="004205FC" w:rsidRDefault="00005232" w:rsidP="00265AE3">
            <w:pPr>
              <w:spacing w:after="0"/>
              <w:jc w:val="center"/>
              <w:rPr>
                <w:sz w:val="24"/>
                <w:szCs w:val="24"/>
              </w:rPr>
            </w:pPr>
            <w:r w:rsidRPr="004205FC">
              <w:rPr>
                <w:sz w:val="24"/>
                <w:szCs w:val="24"/>
              </w:rPr>
              <w:t>20</w:t>
            </w:r>
          </w:p>
          <w:p w:rsidR="00005232" w:rsidRPr="004205FC" w:rsidRDefault="00005232" w:rsidP="00265AE3">
            <w:pPr>
              <w:spacing w:after="0"/>
              <w:jc w:val="center"/>
              <w:rPr>
                <w:sz w:val="24"/>
                <w:szCs w:val="24"/>
              </w:rPr>
            </w:pPr>
            <w:r w:rsidRPr="004205FC">
              <w:rPr>
                <w:sz w:val="24"/>
                <w:szCs w:val="24"/>
              </w:rPr>
              <w:t>1</w:t>
            </w:r>
          </w:p>
        </w:tc>
      </w:tr>
      <w:tr w:rsidR="00005232" w:rsidRPr="004205FC" w:rsidTr="00265AE3">
        <w:tc>
          <w:tcPr>
            <w:tcW w:w="568" w:type="dxa"/>
          </w:tcPr>
          <w:p w:rsidR="00005232" w:rsidRPr="004205FC" w:rsidRDefault="00005232" w:rsidP="00265AE3">
            <w:pPr>
              <w:spacing w:after="0"/>
              <w:rPr>
                <w:sz w:val="24"/>
                <w:szCs w:val="24"/>
              </w:rPr>
            </w:pPr>
          </w:p>
        </w:tc>
        <w:tc>
          <w:tcPr>
            <w:tcW w:w="2693" w:type="dxa"/>
          </w:tcPr>
          <w:p w:rsidR="00005232" w:rsidRPr="004205FC" w:rsidRDefault="00005232" w:rsidP="00265AE3">
            <w:pPr>
              <w:spacing w:after="0"/>
              <w:rPr>
                <w:sz w:val="24"/>
                <w:szCs w:val="24"/>
              </w:rPr>
            </w:pPr>
            <w:r w:rsidRPr="004205FC">
              <w:rPr>
                <w:sz w:val="24"/>
                <w:szCs w:val="24"/>
              </w:rPr>
              <w:t>Для ползания и лазанья:</w:t>
            </w:r>
          </w:p>
        </w:tc>
        <w:tc>
          <w:tcPr>
            <w:tcW w:w="5386" w:type="dxa"/>
          </w:tcPr>
          <w:p w:rsidR="00005232" w:rsidRPr="004205FC" w:rsidRDefault="00005232" w:rsidP="00265AE3">
            <w:pPr>
              <w:spacing w:after="0"/>
              <w:rPr>
                <w:sz w:val="24"/>
                <w:szCs w:val="24"/>
              </w:rPr>
            </w:pPr>
            <w:r w:rsidRPr="004205FC">
              <w:rPr>
                <w:sz w:val="24"/>
                <w:szCs w:val="24"/>
              </w:rPr>
              <w:t>Дуги</w:t>
            </w:r>
          </w:p>
          <w:p w:rsidR="00005232" w:rsidRPr="004205FC" w:rsidRDefault="00005232" w:rsidP="00265AE3">
            <w:pPr>
              <w:spacing w:after="0"/>
              <w:rPr>
                <w:sz w:val="24"/>
                <w:szCs w:val="24"/>
              </w:rPr>
            </w:pPr>
            <w:r w:rsidRPr="004205FC">
              <w:rPr>
                <w:sz w:val="24"/>
                <w:szCs w:val="24"/>
              </w:rPr>
              <w:t>Лабиринт</w:t>
            </w:r>
          </w:p>
        </w:tc>
        <w:tc>
          <w:tcPr>
            <w:tcW w:w="993" w:type="dxa"/>
          </w:tcPr>
          <w:p w:rsidR="00005232" w:rsidRPr="004205FC" w:rsidRDefault="00005232" w:rsidP="00265AE3">
            <w:pPr>
              <w:spacing w:after="0"/>
              <w:jc w:val="center"/>
              <w:rPr>
                <w:sz w:val="24"/>
                <w:szCs w:val="24"/>
              </w:rPr>
            </w:pPr>
            <w:r w:rsidRPr="004205FC">
              <w:rPr>
                <w:sz w:val="24"/>
                <w:szCs w:val="24"/>
              </w:rPr>
              <w:t>3</w:t>
            </w:r>
          </w:p>
          <w:p w:rsidR="00005232" w:rsidRPr="004205FC" w:rsidRDefault="00005232" w:rsidP="00265AE3">
            <w:pPr>
              <w:spacing w:after="0"/>
              <w:jc w:val="center"/>
              <w:rPr>
                <w:sz w:val="24"/>
                <w:szCs w:val="24"/>
              </w:rPr>
            </w:pPr>
            <w:r w:rsidRPr="004205FC">
              <w:rPr>
                <w:sz w:val="24"/>
                <w:szCs w:val="24"/>
              </w:rPr>
              <w:t>2</w:t>
            </w:r>
          </w:p>
        </w:tc>
      </w:tr>
      <w:tr w:rsidR="00005232" w:rsidRPr="004205FC" w:rsidTr="00265AE3">
        <w:tc>
          <w:tcPr>
            <w:tcW w:w="568" w:type="dxa"/>
          </w:tcPr>
          <w:p w:rsidR="00005232" w:rsidRPr="004205FC" w:rsidRDefault="00005232" w:rsidP="00265AE3">
            <w:pPr>
              <w:spacing w:after="0"/>
              <w:rPr>
                <w:sz w:val="24"/>
                <w:szCs w:val="24"/>
              </w:rPr>
            </w:pPr>
          </w:p>
        </w:tc>
        <w:tc>
          <w:tcPr>
            <w:tcW w:w="2693" w:type="dxa"/>
          </w:tcPr>
          <w:p w:rsidR="00005232" w:rsidRPr="004205FC" w:rsidRDefault="00005232" w:rsidP="00265AE3">
            <w:pPr>
              <w:spacing w:after="0"/>
              <w:rPr>
                <w:sz w:val="24"/>
                <w:szCs w:val="24"/>
              </w:rPr>
            </w:pPr>
            <w:r w:rsidRPr="004205FC">
              <w:rPr>
                <w:sz w:val="24"/>
                <w:szCs w:val="24"/>
              </w:rPr>
              <w:t>Для общеразвивающих упражнений:</w:t>
            </w:r>
          </w:p>
        </w:tc>
        <w:tc>
          <w:tcPr>
            <w:tcW w:w="5386" w:type="dxa"/>
          </w:tcPr>
          <w:p w:rsidR="00005232" w:rsidRPr="004205FC" w:rsidRDefault="00005232" w:rsidP="00265AE3">
            <w:pPr>
              <w:spacing w:after="0"/>
              <w:rPr>
                <w:sz w:val="24"/>
                <w:szCs w:val="24"/>
                <w:lang w:val="ru-RU"/>
              </w:rPr>
            </w:pPr>
            <w:r w:rsidRPr="004205FC">
              <w:rPr>
                <w:sz w:val="24"/>
                <w:szCs w:val="24"/>
                <w:lang w:val="ru-RU"/>
              </w:rPr>
              <w:t>Мячи, обручи, флажки, скакалки, мешочки, ленты, шнуры, кольца, гантели, палки</w:t>
            </w:r>
          </w:p>
        </w:tc>
        <w:tc>
          <w:tcPr>
            <w:tcW w:w="993" w:type="dxa"/>
          </w:tcPr>
          <w:p w:rsidR="00005232" w:rsidRPr="004205FC" w:rsidRDefault="00005232" w:rsidP="00265AE3">
            <w:pPr>
              <w:spacing w:after="0"/>
              <w:jc w:val="center"/>
              <w:rPr>
                <w:sz w:val="24"/>
                <w:szCs w:val="24"/>
              </w:rPr>
            </w:pPr>
            <w:r w:rsidRPr="004205FC">
              <w:rPr>
                <w:sz w:val="24"/>
                <w:szCs w:val="24"/>
              </w:rPr>
              <w:t>25</w:t>
            </w:r>
          </w:p>
        </w:tc>
      </w:tr>
      <w:tr w:rsidR="00005232" w:rsidRPr="004205FC" w:rsidTr="00265AE3">
        <w:tc>
          <w:tcPr>
            <w:tcW w:w="568" w:type="dxa"/>
          </w:tcPr>
          <w:p w:rsidR="00005232" w:rsidRPr="004205FC" w:rsidRDefault="00005232" w:rsidP="00265AE3">
            <w:pPr>
              <w:spacing w:after="0"/>
              <w:rPr>
                <w:sz w:val="24"/>
                <w:szCs w:val="24"/>
              </w:rPr>
            </w:pPr>
          </w:p>
        </w:tc>
        <w:tc>
          <w:tcPr>
            <w:tcW w:w="2693" w:type="dxa"/>
          </w:tcPr>
          <w:p w:rsidR="00005232" w:rsidRPr="004205FC" w:rsidRDefault="00005232" w:rsidP="00265AE3">
            <w:pPr>
              <w:spacing w:after="0"/>
              <w:rPr>
                <w:sz w:val="24"/>
                <w:szCs w:val="24"/>
              </w:rPr>
            </w:pPr>
            <w:r w:rsidRPr="004205FC">
              <w:rPr>
                <w:sz w:val="24"/>
                <w:szCs w:val="24"/>
              </w:rPr>
              <w:t>Иное, указать</w:t>
            </w:r>
          </w:p>
        </w:tc>
        <w:tc>
          <w:tcPr>
            <w:tcW w:w="5386" w:type="dxa"/>
          </w:tcPr>
          <w:p w:rsidR="00005232" w:rsidRPr="004205FC" w:rsidRDefault="00005232" w:rsidP="00265AE3">
            <w:pPr>
              <w:spacing w:after="0"/>
              <w:rPr>
                <w:sz w:val="24"/>
                <w:szCs w:val="24"/>
                <w:lang w:val="ru-RU"/>
              </w:rPr>
            </w:pPr>
            <w:r w:rsidRPr="004205FC">
              <w:rPr>
                <w:sz w:val="24"/>
                <w:szCs w:val="24"/>
                <w:lang w:val="ru-RU"/>
              </w:rPr>
              <w:t>Ворота футбольные</w:t>
            </w:r>
          </w:p>
          <w:p w:rsidR="00005232" w:rsidRPr="004205FC" w:rsidRDefault="00005232" w:rsidP="00265AE3">
            <w:pPr>
              <w:spacing w:after="0"/>
              <w:rPr>
                <w:sz w:val="24"/>
                <w:szCs w:val="24"/>
                <w:lang w:val="ru-RU"/>
              </w:rPr>
            </w:pPr>
            <w:r w:rsidRPr="004205FC">
              <w:rPr>
                <w:sz w:val="24"/>
                <w:szCs w:val="24"/>
                <w:lang w:val="ru-RU"/>
              </w:rPr>
              <w:t>Сетка для футбольных мячей</w:t>
            </w:r>
          </w:p>
          <w:p w:rsidR="00005232" w:rsidRPr="004205FC" w:rsidRDefault="00005232" w:rsidP="00265AE3">
            <w:pPr>
              <w:spacing w:after="0"/>
              <w:rPr>
                <w:sz w:val="24"/>
                <w:szCs w:val="24"/>
                <w:lang w:val="ru-RU"/>
              </w:rPr>
            </w:pPr>
            <w:r w:rsidRPr="004205FC">
              <w:rPr>
                <w:sz w:val="24"/>
                <w:szCs w:val="24"/>
                <w:lang w:val="ru-RU"/>
              </w:rPr>
              <w:t>Координационная лестница для футбола</w:t>
            </w:r>
          </w:p>
          <w:p w:rsidR="00005232" w:rsidRPr="004205FC" w:rsidRDefault="00005232" w:rsidP="00265AE3">
            <w:pPr>
              <w:spacing w:after="0"/>
              <w:rPr>
                <w:sz w:val="24"/>
                <w:szCs w:val="24"/>
                <w:lang w:val="ru-RU"/>
              </w:rPr>
            </w:pPr>
            <w:r w:rsidRPr="004205FC">
              <w:rPr>
                <w:sz w:val="24"/>
                <w:szCs w:val="24"/>
                <w:lang w:val="ru-RU"/>
              </w:rPr>
              <w:t xml:space="preserve">Корзины, </w:t>
            </w:r>
          </w:p>
          <w:p w:rsidR="00005232" w:rsidRPr="002A58B5" w:rsidRDefault="00005232" w:rsidP="00265AE3">
            <w:pPr>
              <w:spacing w:after="0"/>
              <w:rPr>
                <w:sz w:val="24"/>
                <w:szCs w:val="24"/>
                <w:lang w:val="ru-RU"/>
              </w:rPr>
            </w:pPr>
            <w:r w:rsidRPr="002A58B5">
              <w:rPr>
                <w:sz w:val="24"/>
                <w:szCs w:val="24"/>
                <w:lang w:val="ru-RU"/>
              </w:rPr>
              <w:t xml:space="preserve">Кольцебросы,  </w:t>
            </w:r>
          </w:p>
          <w:p w:rsidR="00005232" w:rsidRPr="004205FC" w:rsidRDefault="00005232" w:rsidP="00265AE3">
            <w:pPr>
              <w:spacing w:after="0"/>
              <w:rPr>
                <w:sz w:val="24"/>
                <w:szCs w:val="24"/>
                <w:lang w:val="ru-RU"/>
              </w:rPr>
            </w:pPr>
            <w:r w:rsidRPr="004205FC">
              <w:rPr>
                <w:sz w:val="24"/>
                <w:szCs w:val="24"/>
                <w:lang w:val="ru-RU"/>
              </w:rPr>
              <w:t>Набор кеглей</w:t>
            </w:r>
          </w:p>
          <w:p w:rsidR="00005232" w:rsidRPr="004205FC" w:rsidRDefault="00005232" w:rsidP="00265AE3">
            <w:pPr>
              <w:spacing w:after="0"/>
              <w:rPr>
                <w:sz w:val="24"/>
                <w:szCs w:val="24"/>
                <w:lang w:val="ru-RU"/>
              </w:rPr>
            </w:pPr>
            <w:r w:rsidRPr="004205FC">
              <w:rPr>
                <w:sz w:val="24"/>
                <w:szCs w:val="24"/>
                <w:lang w:val="ru-RU"/>
              </w:rPr>
              <w:lastRenderedPageBreak/>
              <w:t>Летающая тарелка</w:t>
            </w:r>
          </w:p>
          <w:p w:rsidR="00005232" w:rsidRPr="004205FC" w:rsidRDefault="00005232" w:rsidP="00265AE3">
            <w:pPr>
              <w:spacing w:after="0"/>
              <w:rPr>
                <w:sz w:val="24"/>
                <w:szCs w:val="24"/>
                <w:lang w:val="ru-RU"/>
              </w:rPr>
            </w:pPr>
            <w:r w:rsidRPr="004205FC">
              <w:rPr>
                <w:sz w:val="24"/>
                <w:szCs w:val="24"/>
                <w:lang w:val="ru-RU"/>
              </w:rPr>
              <w:t>Набор игр для мелкой ручной моторики</w:t>
            </w:r>
          </w:p>
          <w:p w:rsidR="00005232" w:rsidRPr="004205FC" w:rsidRDefault="00005232" w:rsidP="00265AE3">
            <w:pPr>
              <w:spacing w:after="0"/>
              <w:rPr>
                <w:sz w:val="24"/>
                <w:szCs w:val="24"/>
                <w:lang w:val="ru-RU"/>
              </w:rPr>
            </w:pPr>
            <w:r w:rsidRPr="004205FC">
              <w:rPr>
                <w:sz w:val="24"/>
                <w:szCs w:val="24"/>
                <w:lang w:val="ru-RU"/>
              </w:rPr>
              <w:t>Шнуры</w:t>
            </w:r>
          </w:p>
          <w:p w:rsidR="00005232" w:rsidRPr="004205FC" w:rsidRDefault="00005232" w:rsidP="00265AE3">
            <w:pPr>
              <w:spacing w:after="0"/>
              <w:rPr>
                <w:sz w:val="24"/>
                <w:szCs w:val="24"/>
                <w:lang w:val="ru-RU"/>
              </w:rPr>
            </w:pPr>
            <w:r w:rsidRPr="004205FC">
              <w:rPr>
                <w:sz w:val="24"/>
                <w:szCs w:val="24"/>
                <w:lang w:val="ru-RU"/>
              </w:rPr>
              <w:t>Конусы для разметки площадки</w:t>
            </w:r>
          </w:p>
          <w:p w:rsidR="00005232" w:rsidRPr="004205FC" w:rsidRDefault="00005232" w:rsidP="00265AE3">
            <w:pPr>
              <w:spacing w:after="0"/>
              <w:rPr>
                <w:sz w:val="24"/>
                <w:szCs w:val="24"/>
                <w:lang w:val="ru-RU"/>
              </w:rPr>
            </w:pPr>
            <w:r w:rsidRPr="004205FC">
              <w:rPr>
                <w:sz w:val="24"/>
                <w:szCs w:val="24"/>
                <w:lang w:val="ru-RU"/>
              </w:rPr>
              <w:t>Бадминтон</w:t>
            </w:r>
          </w:p>
          <w:p w:rsidR="00005232" w:rsidRPr="004205FC" w:rsidRDefault="00005232" w:rsidP="00265AE3">
            <w:pPr>
              <w:spacing w:after="0"/>
              <w:rPr>
                <w:sz w:val="24"/>
                <w:szCs w:val="24"/>
                <w:lang w:val="ru-RU"/>
              </w:rPr>
            </w:pPr>
            <w:r w:rsidRPr="004205FC">
              <w:rPr>
                <w:sz w:val="24"/>
                <w:szCs w:val="24"/>
                <w:lang w:val="ru-RU"/>
              </w:rPr>
              <w:t>Городки</w:t>
            </w:r>
          </w:p>
          <w:p w:rsidR="00005232" w:rsidRPr="004205FC" w:rsidRDefault="00005232" w:rsidP="00265AE3">
            <w:pPr>
              <w:spacing w:after="0"/>
              <w:rPr>
                <w:sz w:val="24"/>
                <w:szCs w:val="24"/>
                <w:lang w:val="ru-RU"/>
              </w:rPr>
            </w:pPr>
            <w:r w:rsidRPr="004205FC">
              <w:rPr>
                <w:sz w:val="24"/>
                <w:szCs w:val="24"/>
                <w:lang w:val="ru-RU"/>
              </w:rPr>
              <w:t>Мячи Хопы</w:t>
            </w:r>
          </w:p>
          <w:p w:rsidR="00005232" w:rsidRPr="004205FC" w:rsidRDefault="00005232" w:rsidP="00265AE3">
            <w:pPr>
              <w:spacing w:after="0"/>
              <w:rPr>
                <w:sz w:val="24"/>
                <w:szCs w:val="24"/>
                <w:lang w:val="ru-RU"/>
              </w:rPr>
            </w:pPr>
            <w:r w:rsidRPr="004205FC">
              <w:rPr>
                <w:sz w:val="24"/>
                <w:szCs w:val="24"/>
                <w:lang w:val="ru-RU"/>
              </w:rPr>
              <w:t>Коврики для выполнения ОРУ</w:t>
            </w:r>
          </w:p>
          <w:p w:rsidR="00005232" w:rsidRPr="004205FC" w:rsidRDefault="00005232" w:rsidP="00265AE3">
            <w:pPr>
              <w:spacing w:after="0"/>
              <w:rPr>
                <w:sz w:val="24"/>
                <w:szCs w:val="24"/>
              </w:rPr>
            </w:pPr>
            <w:r w:rsidRPr="004205FC">
              <w:rPr>
                <w:sz w:val="24"/>
                <w:szCs w:val="24"/>
              </w:rPr>
              <w:t>Клюшки</w:t>
            </w:r>
          </w:p>
          <w:p w:rsidR="00005232" w:rsidRPr="004205FC" w:rsidRDefault="00005232" w:rsidP="00265AE3">
            <w:pPr>
              <w:spacing w:after="0"/>
              <w:rPr>
                <w:sz w:val="24"/>
                <w:szCs w:val="24"/>
              </w:rPr>
            </w:pPr>
            <w:r w:rsidRPr="004205FC">
              <w:rPr>
                <w:sz w:val="24"/>
                <w:szCs w:val="24"/>
              </w:rPr>
              <w:t>Шайбы</w:t>
            </w:r>
          </w:p>
        </w:tc>
        <w:tc>
          <w:tcPr>
            <w:tcW w:w="993" w:type="dxa"/>
          </w:tcPr>
          <w:p w:rsidR="00005232" w:rsidRPr="004205FC" w:rsidRDefault="00005232" w:rsidP="00265AE3">
            <w:pPr>
              <w:spacing w:after="0"/>
              <w:jc w:val="center"/>
              <w:rPr>
                <w:sz w:val="24"/>
                <w:szCs w:val="24"/>
              </w:rPr>
            </w:pPr>
            <w:r w:rsidRPr="004205FC">
              <w:rPr>
                <w:sz w:val="24"/>
                <w:szCs w:val="24"/>
              </w:rPr>
              <w:lastRenderedPageBreak/>
              <w:t>4</w:t>
            </w:r>
          </w:p>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r w:rsidRPr="004205FC">
              <w:rPr>
                <w:sz w:val="24"/>
                <w:szCs w:val="24"/>
              </w:rPr>
              <w:t>1</w:t>
            </w:r>
          </w:p>
          <w:p w:rsidR="00005232" w:rsidRPr="004205FC" w:rsidRDefault="00005232" w:rsidP="00265AE3">
            <w:pPr>
              <w:spacing w:after="0"/>
              <w:jc w:val="center"/>
              <w:rPr>
                <w:sz w:val="24"/>
                <w:szCs w:val="24"/>
              </w:rPr>
            </w:pPr>
            <w:r w:rsidRPr="004205FC">
              <w:rPr>
                <w:sz w:val="24"/>
                <w:szCs w:val="24"/>
              </w:rPr>
              <w:t>3</w:t>
            </w: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lastRenderedPageBreak/>
              <w:t>2</w:t>
            </w:r>
          </w:p>
          <w:p w:rsidR="00005232" w:rsidRPr="004205FC" w:rsidRDefault="00005232" w:rsidP="00265AE3">
            <w:pPr>
              <w:spacing w:after="0"/>
              <w:jc w:val="center"/>
              <w:rPr>
                <w:sz w:val="24"/>
                <w:szCs w:val="24"/>
              </w:rPr>
            </w:pPr>
            <w:r w:rsidRPr="004205FC">
              <w:rPr>
                <w:sz w:val="24"/>
                <w:szCs w:val="24"/>
              </w:rPr>
              <w:t>5</w:t>
            </w:r>
          </w:p>
          <w:p w:rsidR="00005232" w:rsidRPr="004205FC" w:rsidRDefault="00005232" w:rsidP="00265AE3">
            <w:pPr>
              <w:spacing w:after="0"/>
              <w:jc w:val="center"/>
              <w:rPr>
                <w:sz w:val="24"/>
                <w:szCs w:val="24"/>
              </w:rPr>
            </w:pPr>
            <w:r w:rsidRPr="004205FC">
              <w:rPr>
                <w:sz w:val="24"/>
                <w:szCs w:val="24"/>
              </w:rPr>
              <w:t>3</w:t>
            </w:r>
          </w:p>
          <w:p w:rsidR="00005232" w:rsidRPr="004205FC" w:rsidRDefault="00005232" w:rsidP="00265AE3">
            <w:pPr>
              <w:spacing w:after="0"/>
              <w:jc w:val="center"/>
              <w:rPr>
                <w:sz w:val="24"/>
                <w:szCs w:val="24"/>
              </w:rPr>
            </w:pPr>
            <w:r w:rsidRPr="004205FC">
              <w:rPr>
                <w:sz w:val="24"/>
                <w:szCs w:val="24"/>
              </w:rPr>
              <w:t>10</w:t>
            </w: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2</w:t>
            </w:r>
          </w:p>
          <w:p w:rsidR="00005232" w:rsidRPr="004205FC" w:rsidRDefault="00005232" w:rsidP="00265AE3">
            <w:pPr>
              <w:spacing w:after="0"/>
              <w:jc w:val="center"/>
              <w:rPr>
                <w:sz w:val="24"/>
                <w:szCs w:val="24"/>
              </w:rPr>
            </w:pPr>
            <w:r w:rsidRPr="004205FC">
              <w:rPr>
                <w:sz w:val="24"/>
                <w:szCs w:val="24"/>
              </w:rPr>
              <w:t>4</w:t>
            </w:r>
          </w:p>
          <w:p w:rsidR="00005232" w:rsidRPr="004205FC" w:rsidRDefault="00005232" w:rsidP="00265AE3">
            <w:pPr>
              <w:spacing w:after="0"/>
              <w:jc w:val="center"/>
              <w:rPr>
                <w:sz w:val="24"/>
                <w:szCs w:val="24"/>
              </w:rPr>
            </w:pPr>
            <w:r w:rsidRPr="004205FC">
              <w:rPr>
                <w:sz w:val="24"/>
                <w:szCs w:val="24"/>
              </w:rPr>
              <w:t>25</w:t>
            </w:r>
          </w:p>
          <w:p w:rsidR="00005232" w:rsidRPr="004205FC" w:rsidRDefault="00005232" w:rsidP="00265AE3">
            <w:pPr>
              <w:spacing w:after="0"/>
              <w:jc w:val="center"/>
              <w:rPr>
                <w:sz w:val="24"/>
                <w:szCs w:val="24"/>
              </w:rPr>
            </w:pPr>
            <w:r w:rsidRPr="004205FC">
              <w:rPr>
                <w:sz w:val="24"/>
                <w:szCs w:val="24"/>
              </w:rPr>
              <w:t>10</w:t>
            </w:r>
          </w:p>
          <w:p w:rsidR="00005232" w:rsidRPr="004205FC" w:rsidRDefault="00005232" w:rsidP="00265AE3">
            <w:pPr>
              <w:spacing w:after="0"/>
              <w:jc w:val="center"/>
              <w:rPr>
                <w:sz w:val="24"/>
                <w:szCs w:val="24"/>
              </w:rPr>
            </w:pPr>
            <w:r w:rsidRPr="004205FC">
              <w:rPr>
                <w:sz w:val="24"/>
                <w:szCs w:val="24"/>
              </w:rPr>
              <w:t>10</w:t>
            </w:r>
          </w:p>
        </w:tc>
      </w:tr>
    </w:tbl>
    <w:p w:rsidR="00005232" w:rsidRPr="004205FC" w:rsidRDefault="00005232" w:rsidP="008C73F6">
      <w:pPr>
        <w:spacing w:after="0"/>
        <w:rPr>
          <w:b/>
          <w:sz w:val="24"/>
          <w:szCs w:val="24"/>
          <w:lang w:val="ru-RU"/>
        </w:rPr>
      </w:pPr>
      <w:r w:rsidRPr="004205FC">
        <w:rPr>
          <w:b/>
          <w:sz w:val="24"/>
          <w:szCs w:val="24"/>
          <w:lang w:val="ru-RU"/>
        </w:rPr>
        <w:lastRenderedPageBreak/>
        <w:t>Физкультурная площадка (информация по каждому корпусу ДОУ)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4962"/>
      </w:tblGrid>
      <w:tr w:rsidR="00005232" w:rsidRPr="000A2E14" w:rsidTr="00265AE3">
        <w:tc>
          <w:tcPr>
            <w:tcW w:w="2268" w:type="dxa"/>
          </w:tcPr>
          <w:p w:rsidR="00005232" w:rsidRPr="004205FC" w:rsidRDefault="00005232" w:rsidP="00265AE3">
            <w:pPr>
              <w:spacing w:after="0"/>
              <w:rPr>
                <w:sz w:val="24"/>
                <w:szCs w:val="24"/>
                <w:lang w:val="ru-RU" w:eastAsia="ru-RU"/>
              </w:rPr>
            </w:pPr>
          </w:p>
        </w:tc>
        <w:tc>
          <w:tcPr>
            <w:tcW w:w="2268" w:type="dxa"/>
          </w:tcPr>
          <w:p w:rsidR="00005232" w:rsidRPr="004205FC" w:rsidRDefault="00005232" w:rsidP="00265AE3">
            <w:pPr>
              <w:spacing w:after="0"/>
              <w:rPr>
                <w:sz w:val="24"/>
                <w:szCs w:val="24"/>
                <w:lang w:eastAsia="ru-RU"/>
              </w:rPr>
            </w:pPr>
            <w:r w:rsidRPr="004205FC">
              <w:rPr>
                <w:sz w:val="24"/>
                <w:szCs w:val="24"/>
                <w:lang w:eastAsia="ru-RU"/>
              </w:rPr>
              <w:t>Площадь кв.м.</w:t>
            </w:r>
          </w:p>
        </w:tc>
        <w:tc>
          <w:tcPr>
            <w:tcW w:w="4962" w:type="dxa"/>
          </w:tcPr>
          <w:p w:rsidR="00005232" w:rsidRPr="004205FC" w:rsidRDefault="00005232" w:rsidP="00265AE3">
            <w:pPr>
              <w:spacing w:after="0"/>
              <w:rPr>
                <w:sz w:val="24"/>
                <w:szCs w:val="24"/>
                <w:lang w:val="ru-RU" w:eastAsia="ru-RU"/>
              </w:rPr>
            </w:pPr>
            <w:r w:rsidRPr="004205FC">
              <w:rPr>
                <w:sz w:val="24"/>
                <w:szCs w:val="24"/>
                <w:lang w:val="ru-RU" w:eastAsia="ru-RU"/>
              </w:rPr>
              <w:t>Покрытие</w:t>
            </w:r>
          </w:p>
          <w:p w:rsidR="00005232" w:rsidRPr="004205FC" w:rsidRDefault="00005232" w:rsidP="00265AE3">
            <w:pPr>
              <w:spacing w:after="0"/>
              <w:rPr>
                <w:sz w:val="24"/>
                <w:szCs w:val="24"/>
                <w:lang w:val="ru-RU" w:eastAsia="ru-RU"/>
              </w:rPr>
            </w:pPr>
            <w:r w:rsidRPr="004205FC">
              <w:rPr>
                <w:sz w:val="24"/>
                <w:szCs w:val="24"/>
                <w:lang w:val="ru-RU" w:eastAsia="ru-RU"/>
              </w:rPr>
              <w:t>(твердое   грунтовое, деревянное, иное  указать)</w:t>
            </w:r>
          </w:p>
        </w:tc>
      </w:tr>
      <w:tr w:rsidR="00005232" w:rsidRPr="004205FC" w:rsidTr="00265AE3">
        <w:tc>
          <w:tcPr>
            <w:tcW w:w="2268" w:type="dxa"/>
          </w:tcPr>
          <w:p w:rsidR="00005232" w:rsidRPr="004205FC" w:rsidRDefault="00005232" w:rsidP="00265AE3">
            <w:pPr>
              <w:spacing w:after="0"/>
              <w:rPr>
                <w:sz w:val="24"/>
                <w:szCs w:val="24"/>
                <w:lang w:eastAsia="ru-RU"/>
              </w:rPr>
            </w:pPr>
            <w:r w:rsidRPr="004205FC">
              <w:rPr>
                <w:sz w:val="24"/>
                <w:szCs w:val="24"/>
                <w:lang w:eastAsia="ru-RU"/>
              </w:rPr>
              <w:t>Корпус № 1</w:t>
            </w:r>
          </w:p>
        </w:tc>
        <w:tc>
          <w:tcPr>
            <w:tcW w:w="2268" w:type="dxa"/>
          </w:tcPr>
          <w:p w:rsidR="00005232" w:rsidRPr="004205FC" w:rsidRDefault="00005232" w:rsidP="00265AE3">
            <w:pPr>
              <w:spacing w:after="0"/>
              <w:jc w:val="center"/>
              <w:rPr>
                <w:sz w:val="24"/>
                <w:szCs w:val="24"/>
                <w:lang w:eastAsia="ru-RU"/>
              </w:rPr>
            </w:pPr>
            <w:r w:rsidRPr="004205FC">
              <w:rPr>
                <w:sz w:val="24"/>
                <w:szCs w:val="24"/>
                <w:lang w:eastAsia="ru-RU"/>
              </w:rPr>
              <w:t>57, 6</w:t>
            </w:r>
          </w:p>
        </w:tc>
        <w:tc>
          <w:tcPr>
            <w:tcW w:w="4962" w:type="dxa"/>
          </w:tcPr>
          <w:p w:rsidR="00005232" w:rsidRPr="004205FC" w:rsidRDefault="00005232" w:rsidP="00265AE3">
            <w:pPr>
              <w:spacing w:after="0"/>
              <w:rPr>
                <w:sz w:val="24"/>
                <w:szCs w:val="24"/>
                <w:lang w:eastAsia="ru-RU"/>
              </w:rPr>
            </w:pPr>
            <w:r w:rsidRPr="004205FC">
              <w:rPr>
                <w:sz w:val="24"/>
                <w:szCs w:val="24"/>
                <w:lang w:eastAsia="ru-RU"/>
              </w:rPr>
              <w:t>Твердое грунтовое</w:t>
            </w:r>
          </w:p>
        </w:tc>
      </w:tr>
      <w:tr w:rsidR="00005232" w:rsidRPr="004205FC" w:rsidTr="00265AE3">
        <w:tc>
          <w:tcPr>
            <w:tcW w:w="2268" w:type="dxa"/>
          </w:tcPr>
          <w:p w:rsidR="00005232" w:rsidRPr="004205FC" w:rsidRDefault="00005232" w:rsidP="00265AE3">
            <w:pPr>
              <w:spacing w:after="0"/>
              <w:rPr>
                <w:sz w:val="24"/>
                <w:szCs w:val="24"/>
                <w:lang w:eastAsia="ru-RU"/>
              </w:rPr>
            </w:pPr>
            <w:r w:rsidRPr="004205FC">
              <w:rPr>
                <w:sz w:val="24"/>
                <w:szCs w:val="24"/>
                <w:lang w:eastAsia="ru-RU"/>
              </w:rPr>
              <w:t>Корпус № 2</w:t>
            </w:r>
          </w:p>
        </w:tc>
        <w:tc>
          <w:tcPr>
            <w:tcW w:w="2268" w:type="dxa"/>
          </w:tcPr>
          <w:p w:rsidR="00005232" w:rsidRPr="004205FC" w:rsidRDefault="00005232" w:rsidP="00265AE3">
            <w:pPr>
              <w:spacing w:after="0"/>
              <w:jc w:val="center"/>
              <w:rPr>
                <w:sz w:val="24"/>
                <w:szCs w:val="24"/>
                <w:lang w:eastAsia="ru-RU"/>
              </w:rPr>
            </w:pPr>
            <w:r w:rsidRPr="004205FC">
              <w:rPr>
                <w:sz w:val="24"/>
                <w:szCs w:val="24"/>
                <w:lang w:eastAsia="ru-RU"/>
              </w:rPr>
              <w:t>53, 5</w:t>
            </w:r>
          </w:p>
        </w:tc>
        <w:tc>
          <w:tcPr>
            <w:tcW w:w="4962" w:type="dxa"/>
          </w:tcPr>
          <w:p w:rsidR="00005232" w:rsidRPr="004205FC" w:rsidRDefault="00005232" w:rsidP="00265AE3">
            <w:pPr>
              <w:spacing w:after="0"/>
              <w:rPr>
                <w:sz w:val="24"/>
                <w:szCs w:val="24"/>
                <w:lang w:eastAsia="ru-RU"/>
              </w:rPr>
            </w:pPr>
            <w:r w:rsidRPr="004205FC">
              <w:rPr>
                <w:sz w:val="24"/>
                <w:szCs w:val="24"/>
                <w:lang w:eastAsia="ru-RU"/>
              </w:rPr>
              <w:t>Твердое грунтовое</w:t>
            </w:r>
          </w:p>
        </w:tc>
      </w:tr>
      <w:tr w:rsidR="00005232" w:rsidRPr="004205FC" w:rsidTr="00265AE3">
        <w:tc>
          <w:tcPr>
            <w:tcW w:w="2268" w:type="dxa"/>
          </w:tcPr>
          <w:p w:rsidR="00005232" w:rsidRPr="004205FC" w:rsidRDefault="00005232" w:rsidP="00265AE3">
            <w:pPr>
              <w:spacing w:after="0"/>
              <w:rPr>
                <w:sz w:val="24"/>
                <w:szCs w:val="24"/>
                <w:lang w:eastAsia="ru-RU"/>
              </w:rPr>
            </w:pPr>
            <w:r w:rsidRPr="004205FC">
              <w:rPr>
                <w:sz w:val="24"/>
                <w:szCs w:val="24"/>
                <w:lang w:eastAsia="ru-RU"/>
              </w:rPr>
              <w:t>Корпус № 3</w:t>
            </w:r>
          </w:p>
        </w:tc>
        <w:tc>
          <w:tcPr>
            <w:tcW w:w="2268" w:type="dxa"/>
          </w:tcPr>
          <w:p w:rsidR="00005232" w:rsidRPr="004205FC" w:rsidRDefault="00005232" w:rsidP="00265AE3">
            <w:pPr>
              <w:spacing w:after="0"/>
              <w:jc w:val="center"/>
              <w:rPr>
                <w:sz w:val="24"/>
                <w:szCs w:val="24"/>
                <w:lang w:eastAsia="ru-RU"/>
              </w:rPr>
            </w:pPr>
            <w:r w:rsidRPr="004205FC">
              <w:rPr>
                <w:sz w:val="24"/>
                <w:szCs w:val="24"/>
                <w:lang w:eastAsia="ru-RU"/>
              </w:rPr>
              <w:t>42, 5</w:t>
            </w:r>
          </w:p>
        </w:tc>
        <w:tc>
          <w:tcPr>
            <w:tcW w:w="4962" w:type="dxa"/>
          </w:tcPr>
          <w:p w:rsidR="00005232" w:rsidRPr="004205FC" w:rsidRDefault="00005232" w:rsidP="00265AE3">
            <w:pPr>
              <w:spacing w:after="0"/>
              <w:rPr>
                <w:sz w:val="24"/>
                <w:szCs w:val="24"/>
                <w:lang w:eastAsia="ru-RU"/>
              </w:rPr>
            </w:pPr>
            <w:r w:rsidRPr="004205FC">
              <w:rPr>
                <w:sz w:val="24"/>
                <w:szCs w:val="24"/>
                <w:lang w:eastAsia="ru-RU"/>
              </w:rPr>
              <w:t>Твердое грунтовое</w:t>
            </w:r>
          </w:p>
        </w:tc>
      </w:tr>
    </w:tbl>
    <w:p w:rsidR="00005232" w:rsidRPr="004205FC" w:rsidRDefault="00005232" w:rsidP="00601600">
      <w:pPr>
        <w:jc w:val="both"/>
        <w:rPr>
          <w:color w:val="000000"/>
          <w:sz w:val="24"/>
          <w:szCs w:val="24"/>
          <w:lang w:val="ru-RU"/>
        </w:rPr>
      </w:pPr>
      <w:r w:rsidRPr="004205FC">
        <w:rPr>
          <w:color w:val="000000"/>
          <w:sz w:val="24"/>
          <w:szCs w:val="24"/>
          <w:lang w:val="ru-RU"/>
        </w:rPr>
        <w:t xml:space="preserve">На физкультурных занятиях осуществляется индивидуально-дифференцированный подход к детям: при определении нагрузок учитывается уровень физической подготовленности и здоровья, половые особенности. В каждой возрастной группе имеются «паспорта здоровья», в которых отражаются особенности физического здоровья (группа здоровья, физкультурная группа, хронические заболевания, антропометрические данные). Опираясь на эти сведения, проводится коррекционная работа с детьми, имеющими нарушения осанки и плоскостопия. </w:t>
      </w:r>
    </w:p>
    <w:p w:rsidR="00005232" w:rsidRPr="004205FC" w:rsidRDefault="00005232" w:rsidP="00601600">
      <w:pPr>
        <w:pStyle w:val="a5"/>
        <w:jc w:val="both"/>
        <w:rPr>
          <w:rFonts w:ascii="Times New Roman" w:hAnsi="Times New Roman"/>
          <w:sz w:val="24"/>
          <w:szCs w:val="24"/>
        </w:rPr>
      </w:pPr>
      <w:r w:rsidRPr="004205FC">
        <w:rPr>
          <w:rFonts w:ascii="Times New Roman" w:hAnsi="Times New Roman"/>
          <w:sz w:val="24"/>
          <w:szCs w:val="24"/>
        </w:rPr>
        <w:t>Систематически проводятся: утренняя гимнастика как средство тренировки и закаливания организма; закаливание (воздушные ванны, хождение босиком на физкультурных занятиях, посещение бассейна детьми среднего, старшего и подготовительного дошкольного возрастов); подвижные игры на прогулке; физкультминутки на занятиях; физические упражнения после сна.</w:t>
      </w:r>
    </w:p>
    <w:p w:rsidR="00005232" w:rsidRPr="004205FC" w:rsidRDefault="00005232" w:rsidP="00D30A17">
      <w:pPr>
        <w:spacing w:after="0"/>
        <w:jc w:val="both"/>
        <w:rPr>
          <w:sz w:val="24"/>
          <w:szCs w:val="24"/>
          <w:lang w:val="ru-RU"/>
        </w:rPr>
      </w:pPr>
      <w:r w:rsidRPr="004205FC">
        <w:rPr>
          <w:sz w:val="24"/>
          <w:szCs w:val="24"/>
          <w:lang w:val="ru-RU"/>
        </w:rPr>
        <w:t>Для повышения компетентности педагогов в вопросах физкультурно-оздоровительной работы  проводятся мероприятия практик ориентирующей направленности: «Часы практического общения»  «Методика организации и проведения физкультурных занятий», «Организация и проведение подвижных игр в ДОУ» деловая игра «Здорово быть здоровым!». Мастер-класс  для педагогов и родителей «Игры с мячом» (в режиме Онлайн)</w:t>
      </w:r>
    </w:p>
    <w:p w:rsidR="00005232" w:rsidRPr="004205FC" w:rsidRDefault="00005232" w:rsidP="00F42334">
      <w:pPr>
        <w:spacing w:after="0"/>
        <w:jc w:val="both"/>
        <w:rPr>
          <w:sz w:val="24"/>
          <w:szCs w:val="24"/>
          <w:lang w:val="ru-RU"/>
        </w:rPr>
      </w:pPr>
      <w:r w:rsidRPr="004205FC">
        <w:rPr>
          <w:sz w:val="24"/>
          <w:szCs w:val="24"/>
          <w:lang w:val="ru-RU"/>
        </w:rPr>
        <w:lastRenderedPageBreak/>
        <w:t xml:space="preserve">Для работы в «Личном  кабинете дошкольника» для воспитателей средних, старших и подготовительных групп  ДОУ проведена консультация  по заполнению карт наблюдения «Спорт». По результатам педагогических наблюдений разработаны общие рекомендации и консультации  для родителей. Одна из форм работы с родителя – совместные праздники и развлечения. Каждое значимое спортивное мероприятие представлено на сайте ДОУ и социальных сетях:  «Юный футболист», «ПодГоТОвишки», «Спортивный флешмоб», «Папы и дочки, мамы и сыночки», «Все на сдачу ГТО!», «Турисята», «Визгкультура» и др.  </w:t>
      </w:r>
    </w:p>
    <w:p w:rsidR="00005232" w:rsidRPr="004205FC" w:rsidRDefault="00005232" w:rsidP="00F42334">
      <w:pPr>
        <w:spacing w:after="0"/>
        <w:jc w:val="both"/>
        <w:rPr>
          <w:sz w:val="24"/>
          <w:szCs w:val="24"/>
          <w:lang w:val="ru-RU"/>
        </w:rPr>
      </w:pPr>
      <w:r w:rsidRPr="004205FC">
        <w:rPr>
          <w:sz w:val="24"/>
          <w:szCs w:val="24"/>
          <w:lang w:val="ru-RU"/>
        </w:rPr>
        <w:t>Детский сад является членом спортивного клуба Лиги "ЮниСпорт города Перми. В 2020 году детская команда неоднократно становилась призером соревнований в рамках Лиги «ЮниСпорт».</w:t>
      </w:r>
    </w:p>
    <w:p w:rsidR="00005232" w:rsidRPr="004205FC" w:rsidRDefault="00005232" w:rsidP="00661BBD">
      <w:pPr>
        <w:jc w:val="both"/>
        <w:rPr>
          <w:color w:val="000000"/>
          <w:sz w:val="24"/>
          <w:szCs w:val="24"/>
          <w:lang w:val="ru-RU"/>
        </w:rPr>
      </w:pPr>
      <w:r w:rsidRPr="004205FC">
        <w:rPr>
          <w:color w:val="000000"/>
          <w:sz w:val="24"/>
          <w:szCs w:val="24"/>
          <w:lang w:val="ru-RU"/>
        </w:rPr>
        <w:t>Медицинское обслуживание осуществляет медицинский персонал  МБУЗ ПК «ГДКП № 5» г. Перми, который наряду с администрацией Учреждения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 Медицинские услуги в пределах функциональных обязанностей медицинского персонала оказываются бесплатно.</w:t>
      </w:r>
    </w:p>
    <w:p w:rsidR="00005232" w:rsidRPr="00B04D67" w:rsidRDefault="00005232" w:rsidP="00B04D67">
      <w:pPr>
        <w:spacing w:before="0" w:beforeAutospacing="0" w:after="0" w:afterAutospacing="0"/>
        <w:jc w:val="both"/>
        <w:rPr>
          <w:sz w:val="24"/>
          <w:szCs w:val="24"/>
          <w:lang w:val="ru-RU" w:eastAsia="ru-RU"/>
        </w:rPr>
      </w:pPr>
      <w:r w:rsidRPr="00B04D67">
        <w:rPr>
          <w:sz w:val="24"/>
          <w:szCs w:val="24"/>
          <w:lang w:val="ru-RU" w:eastAsia="ru-RU"/>
        </w:rPr>
        <w:t xml:space="preserve">Питание в ДОУ организовано в соответствии с Постановлением главного государственного санитарного врача РФ от 27.10.2020 № 32 " Об утверждении </w:t>
      </w:r>
      <w:hyperlink r:id="rId7" w:history="1">
        <w:r w:rsidRPr="00B04D67">
          <w:rPr>
            <w:color w:val="0000FF"/>
            <w:sz w:val="24"/>
            <w:szCs w:val="24"/>
            <w:u w:val="single"/>
            <w:lang w:val="ru-RU" w:eastAsia="ru-RU"/>
          </w:rPr>
          <w:t>СанПиН 2.3/2.4.3590-20</w:t>
        </w:r>
      </w:hyperlink>
    </w:p>
    <w:p w:rsidR="00005232" w:rsidRDefault="00005232" w:rsidP="00B04D67">
      <w:pPr>
        <w:jc w:val="both"/>
        <w:rPr>
          <w:sz w:val="24"/>
          <w:szCs w:val="24"/>
          <w:lang w:val="ru-RU" w:eastAsia="ru-RU"/>
        </w:rPr>
      </w:pPr>
      <w:r w:rsidRPr="00B04D67">
        <w:rPr>
          <w:sz w:val="24"/>
          <w:szCs w:val="24"/>
          <w:lang w:val="ru-RU" w:eastAsia="ru-RU"/>
        </w:rPr>
        <w:t>Поставщик Услуги по организации горячего питания ООО "Альфа", по договору от 17.03.2020 г., генеральный директор Дмитриев Константин Эдуардович</w:t>
      </w:r>
      <w:r>
        <w:rPr>
          <w:sz w:val="24"/>
          <w:szCs w:val="24"/>
          <w:lang w:val="ru-RU" w:eastAsia="ru-RU"/>
        </w:rPr>
        <w:t>.</w:t>
      </w:r>
    </w:p>
    <w:p w:rsidR="00005232" w:rsidRPr="00B04D67" w:rsidRDefault="00005232" w:rsidP="00B04D67">
      <w:pPr>
        <w:spacing w:before="0" w:beforeAutospacing="0" w:after="0" w:afterAutospacing="0"/>
        <w:jc w:val="both"/>
        <w:rPr>
          <w:sz w:val="24"/>
          <w:szCs w:val="24"/>
          <w:lang w:val="ru-RU" w:eastAsia="ru-RU"/>
        </w:rPr>
      </w:pPr>
      <w:r w:rsidRPr="00B04D67">
        <w:rPr>
          <w:sz w:val="24"/>
          <w:szCs w:val="24"/>
          <w:lang w:val="ru-RU" w:eastAsia="ru-RU"/>
        </w:rPr>
        <w:t> ИНН 5904316173</w:t>
      </w:r>
    </w:p>
    <w:p w:rsidR="00005232" w:rsidRPr="00B04D67" w:rsidRDefault="00005232" w:rsidP="00B04D67">
      <w:pPr>
        <w:spacing w:before="0" w:beforeAutospacing="0" w:after="0" w:afterAutospacing="0"/>
        <w:jc w:val="both"/>
        <w:rPr>
          <w:sz w:val="24"/>
          <w:szCs w:val="24"/>
          <w:lang w:val="ru-RU" w:eastAsia="ru-RU"/>
        </w:rPr>
      </w:pPr>
      <w:r w:rsidRPr="00B04D67">
        <w:rPr>
          <w:sz w:val="24"/>
          <w:szCs w:val="24"/>
          <w:lang w:val="ru-RU" w:eastAsia="ru-RU"/>
        </w:rPr>
        <w:t> КПП 590401001</w:t>
      </w:r>
    </w:p>
    <w:p w:rsidR="00005232" w:rsidRPr="00B04D67" w:rsidRDefault="00005232" w:rsidP="00B04D67">
      <w:pPr>
        <w:spacing w:before="0" w:beforeAutospacing="0" w:after="0" w:afterAutospacing="0"/>
        <w:jc w:val="both"/>
        <w:rPr>
          <w:sz w:val="24"/>
          <w:szCs w:val="24"/>
          <w:lang w:val="ru-RU" w:eastAsia="ru-RU"/>
        </w:rPr>
      </w:pPr>
      <w:r w:rsidRPr="00B04D67">
        <w:rPr>
          <w:sz w:val="24"/>
          <w:szCs w:val="24"/>
          <w:lang w:val="ru-RU" w:eastAsia="ru-RU"/>
        </w:rPr>
        <w:t> Юр. адрес: 614089 г. Пермь, ул. Узбекская д.90, оф 2</w:t>
      </w:r>
    </w:p>
    <w:p w:rsidR="00005232" w:rsidRPr="00B04D67" w:rsidRDefault="00005232" w:rsidP="00B04D67">
      <w:pPr>
        <w:spacing w:before="0" w:beforeAutospacing="0" w:after="0" w:afterAutospacing="0"/>
        <w:jc w:val="both"/>
        <w:rPr>
          <w:sz w:val="24"/>
          <w:szCs w:val="24"/>
          <w:lang w:val="ru-RU" w:eastAsia="ru-RU"/>
        </w:rPr>
      </w:pPr>
      <w:r w:rsidRPr="00B04D67">
        <w:rPr>
          <w:sz w:val="24"/>
          <w:szCs w:val="24"/>
          <w:lang w:val="ru-RU" w:eastAsia="ru-RU"/>
        </w:rPr>
        <w:t> Факт. адрес: 614025 г. Пермь, ул г. Хасана, 46 оф. 424</w:t>
      </w:r>
    </w:p>
    <w:p w:rsidR="00005232" w:rsidRDefault="00005232" w:rsidP="00B04D67">
      <w:pPr>
        <w:spacing w:before="0" w:beforeAutospacing="0" w:after="0" w:afterAutospacing="0"/>
        <w:jc w:val="both"/>
        <w:rPr>
          <w:sz w:val="24"/>
          <w:szCs w:val="24"/>
          <w:lang w:val="ru-RU" w:eastAsia="ru-RU"/>
        </w:rPr>
      </w:pPr>
      <w:r w:rsidRPr="00B04D67">
        <w:rPr>
          <w:sz w:val="24"/>
          <w:szCs w:val="24"/>
          <w:lang w:val="ru-RU" w:eastAsia="ru-RU"/>
        </w:rPr>
        <w:t> тел. 8(342)217-97-18,217-99-94</w:t>
      </w:r>
    </w:p>
    <w:p w:rsidR="00005232" w:rsidRPr="004205FC" w:rsidRDefault="00005232" w:rsidP="00345A4B">
      <w:pPr>
        <w:rPr>
          <w:color w:val="000000"/>
          <w:sz w:val="24"/>
          <w:szCs w:val="24"/>
          <w:lang w:val="ru-RU"/>
        </w:rPr>
      </w:pPr>
      <w:r w:rsidRPr="004205FC">
        <w:rPr>
          <w:b/>
          <w:color w:val="000000"/>
          <w:sz w:val="24"/>
          <w:szCs w:val="24"/>
          <w:lang w:val="ru-RU"/>
        </w:rPr>
        <w:t>1.5. Качество кадрового, учебно-методического обеспечения</w:t>
      </w:r>
      <w:r w:rsidRPr="004205FC">
        <w:rPr>
          <w:color w:val="000000"/>
          <w:sz w:val="24"/>
          <w:szCs w:val="24"/>
          <w:lang w:val="ru-RU"/>
        </w:rPr>
        <w:t xml:space="preserve"> </w:t>
      </w:r>
    </w:p>
    <w:p w:rsidR="00005232" w:rsidRPr="004205FC" w:rsidRDefault="00005232" w:rsidP="003A3BA0">
      <w:pPr>
        <w:jc w:val="both"/>
        <w:rPr>
          <w:sz w:val="24"/>
          <w:szCs w:val="24"/>
          <w:lang w:val="ru-RU"/>
        </w:rPr>
      </w:pPr>
      <w:r w:rsidRPr="004205FC">
        <w:rPr>
          <w:sz w:val="24"/>
          <w:szCs w:val="24"/>
          <w:lang w:val="ru-RU"/>
        </w:rPr>
        <w:t>Работа с педагогическими кадрами осуществлялась согласно плану аттестации, плану курсовой подготовки и задачам годового плана.</w:t>
      </w:r>
    </w:p>
    <w:p w:rsidR="00005232" w:rsidRDefault="00005232" w:rsidP="003A3BA0">
      <w:pPr>
        <w:pStyle w:val="3"/>
        <w:tabs>
          <w:tab w:val="left" w:pos="1080"/>
        </w:tabs>
        <w:spacing w:after="0"/>
        <w:jc w:val="both"/>
        <w:rPr>
          <w:sz w:val="24"/>
          <w:szCs w:val="24"/>
        </w:rPr>
      </w:pPr>
      <w:r w:rsidRPr="004205FC">
        <w:rPr>
          <w:sz w:val="24"/>
          <w:szCs w:val="24"/>
        </w:rPr>
        <w:t>В данном учебном году детский сад укомплектован педагогическими кадрами на 98 %.  Всего в образовательном учреждении в учебном году работало 53 педагога (44 воспитателей, 3 музыкальных руководителя, 1 инструктора по ФИЗО, 1 педагог – психолог, 4 учителя - логопеда).</w:t>
      </w:r>
    </w:p>
    <w:p w:rsidR="00005232" w:rsidRPr="004205FC" w:rsidRDefault="00005232" w:rsidP="003A3BA0">
      <w:pPr>
        <w:pStyle w:val="3"/>
        <w:tabs>
          <w:tab w:val="left" w:pos="1080"/>
        </w:tabs>
        <w:spacing w:after="0"/>
        <w:jc w:val="both"/>
        <w:rPr>
          <w:sz w:val="24"/>
          <w:szCs w:val="24"/>
        </w:rPr>
      </w:pPr>
      <w:r>
        <w:rPr>
          <w:sz w:val="24"/>
          <w:szCs w:val="24"/>
        </w:rPr>
        <w:t>Данные об аттестации, прохождении курсовой подготовки, а так же стаж и возраст педагогического коллектива представлены в таблице:</w:t>
      </w:r>
    </w:p>
    <w:p w:rsidR="00005232" w:rsidRPr="004205FC" w:rsidRDefault="00005232" w:rsidP="003A3BA0">
      <w:pPr>
        <w:pStyle w:val="3"/>
        <w:tabs>
          <w:tab w:val="left" w:pos="1080"/>
        </w:tabs>
        <w:spacing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5"/>
        <w:gridCol w:w="2194"/>
        <w:gridCol w:w="2419"/>
        <w:gridCol w:w="2388"/>
      </w:tblGrid>
      <w:tr w:rsidR="00005232" w:rsidRPr="00F02257" w:rsidTr="001C58AD">
        <w:tc>
          <w:tcPr>
            <w:tcW w:w="2575" w:type="dxa"/>
            <w:vMerge w:val="restart"/>
          </w:tcPr>
          <w:p w:rsidR="00005232" w:rsidRPr="001C58AD" w:rsidRDefault="00005232" w:rsidP="00B77044">
            <w:pPr>
              <w:suppressAutoHyphens/>
              <w:jc w:val="center"/>
              <w:rPr>
                <w:sz w:val="24"/>
                <w:szCs w:val="24"/>
                <w:lang w:val="ru-RU" w:eastAsia="ru-RU"/>
              </w:rPr>
            </w:pPr>
          </w:p>
          <w:p w:rsidR="00005232" w:rsidRPr="001C58AD" w:rsidRDefault="00005232" w:rsidP="00B77044">
            <w:pPr>
              <w:suppressAutoHyphens/>
              <w:rPr>
                <w:sz w:val="24"/>
                <w:szCs w:val="24"/>
                <w:lang w:eastAsia="ru-RU"/>
              </w:rPr>
            </w:pPr>
            <w:r w:rsidRPr="001C58AD">
              <w:rPr>
                <w:b/>
                <w:sz w:val="24"/>
                <w:szCs w:val="24"/>
                <w:lang w:eastAsia="ru-RU"/>
              </w:rPr>
              <w:t>Численность работников</w:t>
            </w:r>
          </w:p>
        </w:tc>
        <w:tc>
          <w:tcPr>
            <w:tcW w:w="2194" w:type="dxa"/>
          </w:tcPr>
          <w:p w:rsidR="00005232" w:rsidRPr="00F02257" w:rsidRDefault="00005232" w:rsidP="00B77044">
            <w:pPr>
              <w:suppressAutoHyphens/>
              <w:jc w:val="center"/>
              <w:rPr>
                <w:b/>
                <w:sz w:val="28"/>
                <w:szCs w:val="28"/>
                <w:lang w:eastAsia="ru-RU"/>
              </w:rPr>
            </w:pPr>
            <w:r w:rsidRPr="00F02257">
              <w:rPr>
                <w:b/>
                <w:sz w:val="28"/>
                <w:szCs w:val="28"/>
                <w:lang w:eastAsia="ru-RU"/>
              </w:rPr>
              <w:t>ВСЕГО</w:t>
            </w:r>
          </w:p>
        </w:tc>
        <w:tc>
          <w:tcPr>
            <w:tcW w:w="2419" w:type="dxa"/>
          </w:tcPr>
          <w:p w:rsidR="00005232" w:rsidRPr="00F02257" w:rsidRDefault="00005232" w:rsidP="00B77044">
            <w:pPr>
              <w:suppressAutoHyphens/>
              <w:jc w:val="center"/>
              <w:rPr>
                <w:b/>
                <w:sz w:val="28"/>
                <w:szCs w:val="28"/>
                <w:lang w:eastAsia="ru-RU"/>
              </w:rPr>
            </w:pPr>
            <w:r w:rsidRPr="00F02257">
              <w:rPr>
                <w:b/>
                <w:sz w:val="28"/>
                <w:szCs w:val="28"/>
                <w:lang w:eastAsia="ru-RU"/>
              </w:rPr>
              <w:t>воспитатели</w:t>
            </w:r>
          </w:p>
        </w:tc>
        <w:tc>
          <w:tcPr>
            <w:tcW w:w="2388" w:type="dxa"/>
          </w:tcPr>
          <w:p w:rsidR="00005232" w:rsidRPr="00F02257" w:rsidRDefault="00005232" w:rsidP="00B77044">
            <w:pPr>
              <w:suppressAutoHyphens/>
              <w:jc w:val="center"/>
              <w:rPr>
                <w:b/>
                <w:sz w:val="28"/>
                <w:szCs w:val="28"/>
                <w:lang w:eastAsia="ru-RU"/>
              </w:rPr>
            </w:pPr>
            <w:r w:rsidRPr="00F02257">
              <w:rPr>
                <w:b/>
                <w:sz w:val="28"/>
                <w:szCs w:val="28"/>
                <w:lang w:eastAsia="ru-RU"/>
              </w:rPr>
              <w:t>педагоги</w:t>
            </w:r>
          </w:p>
        </w:tc>
      </w:tr>
      <w:tr w:rsidR="00005232" w:rsidRPr="00F02257" w:rsidTr="001C58AD">
        <w:tc>
          <w:tcPr>
            <w:tcW w:w="2575" w:type="dxa"/>
            <w:vMerge/>
            <w:tcBorders>
              <w:bottom w:val="single" w:sz="12" w:space="0" w:color="auto"/>
            </w:tcBorders>
          </w:tcPr>
          <w:p w:rsidR="00005232" w:rsidRPr="001C58AD" w:rsidRDefault="00005232" w:rsidP="00B77044">
            <w:pPr>
              <w:suppressAutoHyphens/>
              <w:rPr>
                <w:b/>
                <w:sz w:val="24"/>
                <w:szCs w:val="24"/>
                <w:lang w:eastAsia="ru-RU"/>
              </w:rPr>
            </w:pPr>
          </w:p>
        </w:tc>
        <w:tc>
          <w:tcPr>
            <w:tcW w:w="2194" w:type="dxa"/>
            <w:tcBorders>
              <w:bottom w:val="single" w:sz="12" w:space="0" w:color="auto"/>
            </w:tcBorders>
          </w:tcPr>
          <w:p w:rsidR="00005232" w:rsidRPr="00F02257" w:rsidRDefault="00005232" w:rsidP="00B77044">
            <w:pPr>
              <w:suppressAutoHyphens/>
              <w:jc w:val="center"/>
              <w:rPr>
                <w:b/>
                <w:sz w:val="28"/>
                <w:szCs w:val="28"/>
                <w:lang w:eastAsia="ru-RU"/>
              </w:rPr>
            </w:pPr>
            <w:r>
              <w:rPr>
                <w:b/>
                <w:sz w:val="28"/>
                <w:szCs w:val="28"/>
                <w:lang w:eastAsia="ru-RU"/>
              </w:rPr>
              <w:t>53</w:t>
            </w:r>
          </w:p>
        </w:tc>
        <w:tc>
          <w:tcPr>
            <w:tcW w:w="2419" w:type="dxa"/>
            <w:tcBorders>
              <w:bottom w:val="single" w:sz="12" w:space="0" w:color="auto"/>
            </w:tcBorders>
          </w:tcPr>
          <w:p w:rsidR="00005232" w:rsidRPr="00F02257" w:rsidRDefault="00005232" w:rsidP="00B77044">
            <w:pPr>
              <w:suppressAutoHyphens/>
              <w:jc w:val="center"/>
              <w:rPr>
                <w:b/>
                <w:sz w:val="28"/>
                <w:szCs w:val="28"/>
                <w:lang w:eastAsia="ru-RU"/>
              </w:rPr>
            </w:pPr>
            <w:r>
              <w:rPr>
                <w:b/>
                <w:sz w:val="28"/>
                <w:szCs w:val="28"/>
                <w:lang w:eastAsia="ru-RU"/>
              </w:rPr>
              <w:t>44</w:t>
            </w:r>
          </w:p>
        </w:tc>
        <w:tc>
          <w:tcPr>
            <w:tcW w:w="2388" w:type="dxa"/>
            <w:tcBorders>
              <w:bottom w:val="single" w:sz="12" w:space="0" w:color="auto"/>
            </w:tcBorders>
          </w:tcPr>
          <w:p w:rsidR="00005232" w:rsidRPr="00F02257" w:rsidRDefault="00005232" w:rsidP="00B77044">
            <w:pPr>
              <w:suppressAutoHyphens/>
              <w:jc w:val="center"/>
              <w:rPr>
                <w:b/>
                <w:sz w:val="28"/>
                <w:szCs w:val="28"/>
                <w:lang w:eastAsia="ru-RU"/>
              </w:rPr>
            </w:pPr>
            <w:r>
              <w:rPr>
                <w:b/>
                <w:sz w:val="28"/>
                <w:szCs w:val="28"/>
                <w:lang w:eastAsia="ru-RU"/>
              </w:rPr>
              <w:t>9</w:t>
            </w:r>
          </w:p>
        </w:tc>
      </w:tr>
      <w:tr w:rsidR="00005232" w:rsidRPr="00F02257" w:rsidTr="001C58AD">
        <w:tc>
          <w:tcPr>
            <w:tcW w:w="2575" w:type="dxa"/>
            <w:tcBorders>
              <w:top w:val="single" w:sz="12" w:space="0" w:color="auto"/>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lastRenderedPageBreak/>
              <w:t>Обучение КПК в 2020 году</w:t>
            </w:r>
          </w:p>
        </w:tc>
        <w:tc>
          <w:tcPr>
            <w:tcW w:w="2194" w:type="dxa"/>
            <w:tcBorders>
              <w:top w:val="single" w:sz="12" w:space="0" w:color="auto"/>
            </w:tcBorders>
          </w:tcPr>
          <w:p w:rsidR="00005232" w:rsidRPr="00F02257" w:rsidRDefault="00005232" w:rsidP="00B77044">
            <w:pPr>
              <w:suppressAutoHyphens/>
              <w:jc w:val="center"/>
              <w:rPr>
                <w:b/>
                <w:sz w:val="28"/>
                <w:szCs w:val="28"/>
                <w:lang w:eastAsia="ru-RU"/>
              </w:rPr>
            </w:pPr>
            <w:r>
              <w:rPr>
                <w:b/>
                <w:sz w:val="28"/>
                <w:szCs w:val="28"/>
                <w:lang w:eastAsia="ru-RU"/>
              </w:rPr>
              <w:t>16</w:t>
            </w:r>
          </w:p>
        </w:tc>
        <w:tc>
          <w:tcPr>
            <w:tcW w:w="2419" w:type="dxa"/>
            <w:tcBorders>
              <w:top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12</w:t>
            </w:r>
          </w:p>
        </w:tc>
        <w:tc>
          <w:tcPr>
            <w:tcW w:w="2388" w:type="dxa"/>
            <w:tcBorders>
              <w:top w:val="single" w:sz="12" w:space="0" w:color="auto"/>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4</w:t>
            </w:r>
          </w:p>
        </w:tc>
      </w:tr>
      <w:tr w:rsidR="00005232" w:rsidRPr="00F02257" w:rsidTr="001C58AD">
        <w:tc>
          <w:tcPr>
            <w:tcW w:w="2575" w:type="dxa"/>
            <w:tcBorders>
              <w:top w:val="single" w:sz="12" w:space="0" w:color="auto"/>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Имеют высшую категорию</w:t>
            </w:r>
          </w:p>
        </w:tc>
        <w:tc>
          <w:tcPr>
            <w:tcW w:w="2194" w:type="dxa"/>
            <w:tcBorders>
              <w:top w:val="single" w:sz="12" w:space="0" w:color="auto"/>
            </w:tcBorders>
          </w:tcPr>
          <w:p w:rsidR="00005232" w:rsidRPr="00F02257" w:rsidRDefault="00005232" w:rsidP="00B77044">
            <w:pPr>
              <w:suppressAutoHyphens/>
              <w:jc w:val="center"/>
              <w:rPr>
                <w:b/>
                <w:sz w:val="28"/>
                <w:szCs w:val="28"/>
                <w:lang w:eastAsia="ru-RU"/>
              </w:rPr>
            </w:pPr>
            <w:r w:rsidRPr="00F02257">
              <w:rPr>
                <w:b/>
                <w:sz w:val="28"/>
                <w:szCs w:val="28"/>
                <w:lang w:eastAsia="ru-RU"/>
              </w:rPr>
              <w:t>6</w:t>
            </w:r>
          </w:p>
        </w:tc>
        <w:tc>
          <w:tcPr>
            <w:tcW w:w="2419" w:type="dxa"/>
            <w:tcBorders>
              <w:top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3</w:t>
            </w:r>
          </w:p>
        </w:tc>
        <w:tc>
          <w:tcPr>
            <w:tcW w:w="2388" w:type="dxa"/>
            <w:tcBorders>
              <w:top w:val="single" w:sz="12" w:space="0" w:color="auto"/>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3</w:t>
            </w:r>
          </w:p>
        </w:tc>
      </w:tr>
      <w:tr w:rsidR="00005232" w:rsidRPr="00F02257" w:rsidTr="001C58AD">
        <w:tc>
          <w:tcPr>
            <w:tcW w:w="2575" w:type="dxa"/>
            <w:tcBorders>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Имеют первую категорию</w:t>
            </w:r>
          </w:p>
        </w:tc>
        <w:tc>
          <w:tcPr>
            <w:tcW w:w="2194" w:type="dxa"/>
          </w:tcPr>
          <w:p w:rsidR="00005232" w:rsidRPr="006E77C0" w:rsidRDefault="00005232" w:rsidP="00B77044">
            <w:pPr>
              <w:suppressAutoHyphens/>
              <w:jc w:val="center"/>
              <w:rPr>
                <w:b/>
                <w:sz w:val="28"/>
                <w:szCs w:val="28"/>
                <w:lang w:eastAsia="ru-RU"/>
              </w:rPr>
            </w:pPr>
            <w:r>
              <w:rPr>
                <w:b/>
                <w:sz w:val="28"/>
                <w:szCs w:val="28"/>
                <w:lang w:eastAsia="ru-RU"/>
              </w:rPr>
              <w:t>25</w:t>
            </w:r>
          </w:p>
        </w:tc>
        <w:tc>
          <w:tcPr>
            <w:tcW w:w="2419" w:type="dxa"/>
          </w:tcPr>
          <w:p w:rsidR="00005232" w:rsidRPr="008E344B" w:rsidRDefault="00005232" w:rsidP="00B77044">
            <w:pPr>
              <w:suppressAutoHyphens/>
              <w:jc w:val="center"/>
              <w:rPr>
                <w:sz w:val="28"/>
                <w:szCs w:val="28"/>
                <w:lang w:eastAsia="ru-RU"/>
              </w:rPr>
            </w:pPr>
            <w:r>
              <w:rPr>
                <w:sz w:val="28"/>
                <w:szCs w:val="28"/>
                <w:lang w:eastAsia="ru-RU"/>
              </w:rPr>
              <w:t>22</w:t>
            </w:r>
          </w:p>
        </w:tc>
        <w:tc>
          <w:tcPr>
            <w:tcW w:w="2388" w:type="dxa"/>
            <w:tcBorders>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3</w:t>
            </w:r>
          </w:p>
        </w:tc>
      </w:tr>
      <w:tr w:rsidR="00005232" w:rsidRPr="00F02257" w:rsidTr="001C58AD">
        <w:tc>
          <w:tcPr>
            <w:tcW w:w="2575" w:type="dxa"/>
            <w:tcBorders>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СЗД</w:t>
            </w:r>
          </w:p>
        </w:tc>
        <w:tc>
          <w:tcPr>
            <w:tcW w:w="2194" w:type="dxa"/>
          </w:tcPr>
          <w:p w:rsidR="00005232" w:rsidRPr="00D80C38" w:rsidRDefault="00005232" w:rsidP="00B77044">
            <w:pPr>
              <w:suppressAutoHyphens/>
              <w:jc w:val="center"/>
              <w:rPr>
                <w:b/>
                <w:sz w:val="28"/>
                <w:szCs w:val="28"/>
                <w:lang w:eastAsia="ru-RU"/>
              </w:rPr>
            </w:pPr>
            <w:r>
              <w:rPr>
                <w:b/>
                <w:sz w:val="28"/>
                <w:szCs w:val="28"/>
                <w:lang w:eastAsia="ru-RU"/>
              </w:rPr>
              <w:t>10</w:t>
            </w:r>
          </w:p>
        </w:tc>
        <w:tc>
          <w:tcPr>
            <w:tcW w:w="2419" w:type="dxa"/>
          </w:tcPr>
          <w:p w:rsidR="00005232" w:rsidRPr="00D80C38" w:rsidRDefault="00005232" w:rsidP="00B77044">
            <w:pPr>
              <w:suppressAutoHyphens/>
              <w:jc w:val="center"/>
              <w:rPr>
                <w:sz w:val="28"/>
                <w:szCs w:val="28"/>
                <w:lang w:eastAsia="ru-RU"/>
              </w:rPr>
            </w:pPr>
            <w:r>
              <w:rPr>
                <w:sz w:val="28"/>
                <w:szCs w:val="28"/>
                <w:lang w:eastAsia="ru-RU"/>
              </w:rPr>
              <w:t>10</w:t>
            </w:r>
          </w:p>
        </w:tc>
        <w:tc>
          <w:tcPr>
            <w:tcW w:w="2388" w:type="dxa"/>
            <w:tcBorders>
              <w:right w:val="single" w:sz="12" w:space="0" w:color="auto"/>
            </w:tcBorders>
          </w:tcPr>
          <w:p w:rsidR="00005232" w:rsidRPr="00F02257" w:rsidRDefault="00005232" w:rsidP="00B77044">
            <w:pPr>
              <w:suppressAutoHyphens/>
              <w:jc w:val="center"/>
              <w:rPr>
                <w:sz w:val="28"/>
                <w:szCs w:val="28"/>
                <w:lang w:eastAsia="ru-RU"/>
              </w:rPr>
            </w:pPr>
            <w:r w:rsidRPr="00F02257">
              <w:rPr>
                <w:sz w:val="28"/>
                <w:szCs w:val="28"/>
                <w:lang w:eastAsia="ru-RU"/>
              </w:rPr>
              <w:t>0</w:t>
            </w:r>
          </w:p>
        </w:tc>
      </w:tr>
      <w:tr w:rsidR="00005232" w:rsidRPr="00F02257" w:rsidTr="001C58AD">
        <w:tc>
          <w:tcPr>
            <w:tcW w:w="2575" w:type="dxa"/>
            <w:tcBorders>
              <w:left w:val="single" w:sz="12" w:space="0" w:color="auto"/>
              <w:bottom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Не аттестованы</w:t>
            </w:r>
          </w:p>
        </w:tc>
        <w:tc>
          <w:tcPr>
            <w:tcW w:w="2194" w:type="dxa"/>
            <w:tcBorders>
              <w:bottom w:val="single" w:sz="12" w:space="0" w:color="auto"/>
            </w:tcBorders>
          </w:tcPr>
          <w:p w:rsidR="00005232" w:rsidRPr="00F02257" w:rsidRDefault="00005232" w:rsidP="00B77044">
            <w:pPr>
              <w:suppressAutoHyphens/>
              <w:jc w:val="center"/>
              <w:rPr>
                <w:b/>
                <w:sz w:val="28"/>
                <w:szCs w:val="28"/>
                <w:lang w:eastAsia="ru-RU"/>
              </w:rPr>
            </w:pPr>
            <w:r>
              <w:rPr>
                <w:b/>
                <w:sz w:val="28"/>
                <w:szCs w:val="28"/>
                <w:lang w:eastAsia="ru-RU"/>
              </w:rPr>
              <w:t>12</w:t>
            </w:r>
          </w:p>
        </w:tc>
        <w:tc>
          <w:tcPr>
            <w:tcW w:w="2419" w:type="dxa"/>
            <w:tcBorders>
              <w:bottom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9</w:t>
            </w:r>
          </w:p>
        </w:tc>
        <w:tc>
          <w:tcPr>
            <w:tcW w:w="2388" w:type="dxa"/>
            <w:tcBorders>
              <w:bottom w:val="single" w:sz="12" w:space="0" w:color="auto"/>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3</w:t>
            </w:r>
          </w:p>
        </w:tc>
      </w:tr>
      <w:tr w:rsidR="00005232" w:rsidRPr="00F02257" w:rsidTr="001C58AD">
        <w:tc>
          <w:tcPr>
            <w:tcW w:w="2575" w:type="dxa"/>
            <w:tcBorders>
              <w:top w:val="single" w:sz="12" w:space="0" w:color="auto"/>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Аттестованы в 2020 году:</w:t>
            </w:r>
          </w:p>
        </w:tc>
        <w:tc>
          <w:tcPr>
            <w:tcW w:w="2194" w:type="dxa"/>
            <w:tcBorders>
              <w:top w:val="single" w:sz="12" w:space="0" w:color="auto"/>
            </w:tcBorders>
          </w:tcPr>
          <w:p w:rsidR="00005232" w:rsidRPr="00C853B9" w:rsidRDefault="00005232" w:rsidP="00B77044">
            <w:pPr>
              <w:suppressAutoHyphens/>
              <w:jc w:val="center"/>
              <w:rPr>
                <w:b/>
                <w:sz w:val="28"/>
                <w:szCs w:val="28"/>
                <w:lang w:eastAsia="ru-RU"/>
              </w:rPr>
            </w:pPr>
            <w:r>
              <w:rPr>
                <w:b/>
                <w:sz w:val="28"/>
                <w:szCs w:val="28"/>
                <w:lang w:eastAsia="ru-RU"/>
              </w:rPr>
              <w:t>4</w:t>
            </w:r>
          </w:p>
        </w:tc>
        <w:tc>
          <w:tcPr>
            <w:tcW w:w="2419" w:type="dxa"/>
            <w:tcBorders>
              <w:top w:val="single" w:sz="12" w:space="0" w:color="auto"/>
            </w:tcBorders>
          </w:tcPr>
          <w:p w:rsidR="00005232" w:rsidRPr="009A0753" w:rsidRDefault="00005232" w:rsidP="00B77044">
            <w:pPr>
              <w:suppressAutoHyphens/>
              <w:jc w:val="center"/>
              <w:rPr>
                <w:sz w:val="28"/>
                <w:szCs w:val="28"/>
                <w:lang w:eastAsia="ru-RU"/>
              </w:rPr>
            </w:pPr>
            <w:r>
              <w:rPr>
                <w:sz w:val="28"/>
                <w:szCs w:val="28"/>
                <w:lang w:eastAsia="ru-RU"/>
              </w:rPr>
              <w:t>2</w:t>
            </w:r>
          </w:p>
        </w:tc>
        <w:tc>
          <w:tcPr>
            <w:tcW w:w="2388" w:type="dxa"/>
            <w:tcBorders>
              <w:top w:val="single" w:sz="12" w:space="0" w:color="auto"/>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2</w:t>
            </w:r>
          </w:p>
        </w:tc>
      </w:tr>
      <w:tr w:rsidR="00005232" w:rsidRPr="00F02257" w:rsidTr="001C58AD">
        <w:tc>
          <w:tcPr>
            <w:tcW w:w="2575" w:type="dxa"/>
            <w:tcBorders>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На высшую в 2020 году</w:t>
            </w:r>
          </w:p>
        </w:tc>
        <w:tc>
          <w:tcPr>
            <w:tcW w:w="2194" w:type="dxa"/>
          </w:tcPr>
          <w:p w:rsidR="00005232" w:rsidRPr="00F02257" w:rsidRDefault="00005232" w:rsidP="00B77044">
            <w:pPr>
              <w:suppressAutoHyphens/>
              <w:jc w:val="center"/>
              <w:rPr>
                <w:b/>
                <w:sz w:val="28"/>
                <w:szCs w:val="28"/>
                <w:lang w:eastAsia="ru-RU"/>
              </w:rPr>
            </w:pPr>
            <w:r>
              <w:rPr>
                <w:b/>
                <w:sz w:val="28"/>
                <w:szCs w:val="28"/>
                <w:lang w:eastAsia="ru-RU"/>
              </w:rPr>
              <w:t>1</w:t>
            </w:r>
          </w:p>
        </w:tc>
        <w:tc>
          <w:tcPr>
            <w:tcW w:w="2419" w:type="dxa"/>
          </w:tcPr>
          <w:p w:rsidR="00005232" w:rsidRPr="00F02257" w:rsidRDefault="00005232" w:rsidP="00B77044">
            <w:pPr>
              <w:suppressAutoHyphens/>
              <w:jc w:val="center"/>
              <w:rPr>
                <w:sz w:val="28"/>
                <w:szCs w:val="28"/>
                <w:lang w:eastAsia="ru-RU"/>
              </w:rPr>
            </w:pPr>
            <w:r w:rsidRPr="00F02257">
              <w:rPr>
                <w:sz w:val="28"/>
                <w:szCs w:val="28"/>
                <w:lang w:eastAsia="ru-RU"/>
              </w:rPr>
              <w:t>0</w:t>
            </w:r>
          </w:p>
        </w:tc>
        <w:tc>
          <w:tcPr>
            <w:tcW w:w="2388" w:type="dxa"/>
            <w:tcBorders>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1</w:t>
            </w:r>
          </w:p>
        </w:tc>
      </w:tr>
      <w:tr w:rsidR="00005232" w:rsidRPr="00F02257" w:rsidTr="001C58AD">
        <w:tc>
          <w:tcPr>
            <w:tcW w:w="2575" w:type="dxa"/>
            <w:tcBorders>
              <w:left w:val="single" w:sz="12" w:space="0" w:color="auto"/>
              <w:bottom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На первую в 2020 году</w:t>
            </w:r>
          </w:p>
        </w:tc>
        <w:tc>
          <w:tcPr>
            <w:tcW w:w="2194" w:type="dxa"/>
            <w:tcBorders>
              <w:bottom w:val="single" w:sz="12" w:space="0" w:color="auto"/>
            </w:tcBorders>
          </w:tcPr>
          <w:p w:rsidR="00005232" w:rsidRPr="00FD2CF9" w:rsidRDefault="00005232" w:rsidP="00B77044">
            <w:pPr>
              <w:suppressAutoHyphens/>
              <w:jc w:val="center"/>
              <w:rPr>
                <w:b/>
                <w:sz w:val="28"/>
                <w:szCs w:val="28"/>
                <w:lang w:eastAsia="ru-RU"/>
              </w:rPr>
            </w:pPr>
            <w:r>
              <w:rPr>
                <w:b/>
                <w:sz w:val="28"/>
                <w:szCs w:val="28"/>
                <w:lang w:eastAsia="ru-RU"/>
              </w:rPr>
              <w:t>3</w:t>
            </w:r>
          </w:p>
        </w:tc>
        <w:tc>
          <w:tcPr>
            <w:tcW w:w="2419" w:type="dxa"/>
            <w:tcBorders>
              <w:bottom w:val="single" w:sz="12" w:space="0" w:color="auto"/>
            </w:tcBorders>
          </w:tcPr>
          <w:p w:rsidR="00005232" w:rsidRPr="00FD2CF9" w:rsidRDefault="00005232" w:rsidP="00B77044">
            <w:pPr>
              <w:suppressAutoHyphens/>
              <w:jc w:val="center"/>
              <w:rPr>
                <w:sz w:val="28"/>
                <w:szCs w:val="28"/>
                <w:lang w:eastAsia="ru-RU"/>
              </w:rPr>
            </w:pPr>
            <w:r>
              <w:rPr>
                <w:sz w:val="28"/>
                <w:szCs w:val="28"/>
                <w:lang w:eastAsia="ru-RU"/>
              </w:rPr>
              <w:t>2</w:t>
            </w:r>
          </w:p>
        </w:tc>
        <w:tc>
          <w:tcPr>
            <w:tcW w:w="2388" w:type="dxa"/>
            <w:tcBorders>
              <w:bottom w:val="single" w:sz="12" w:space="0" w:color="auto"/>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1</w:t>
            </w:r>
          </w:p>
        </w:tc>
      </w:tr>
      <w:tr w:rsidR="00005232" w:rsidRPr="00F02257" w:rsidTr="001C58AD">
        <w:tc>
          <w:tcPr>
            <w:tcW w:w="2575" w:type="dxa"/>
            <w:tcBorders>
              <w:top w:val="single" w:sz="12" w:space="0" w:color="auto"/>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Имеют высшее образование</w:t>
            </w:r>
          </w:p>
        </w:tc>
        <w:tc>
          <w:tcPr>
            <w:tcW w:w="2194" w:type="dxa"/>
            <w:tcBorders>
              <w:top w:val="single" w:sz="12" w:space="0" w:color="auto"/>
            </w:tcBorders>
          </w:tcPr>
          <w:p w:rsidR="00005232" w:rsidRPr="00F02257" w:rsidRDefault="00005232" w:rsidP="00B77044">
            <w:pPr>
              <w:suppressAutoHyphens/>
              <w:jc w:val="center"/>
              <w:rPr>
                <w:b/>
                <w:sz w:val="28"/>
                <w:szCs w:val="28"/>
                <w:lang w:eastAsia="ru-RU"/>
              </w:rPr>
            </w:pPr>
            <w:r>
              <w:rPr>
                <w:b/>
                <w:sz w:val="28"/>
                <w:szCs w:val="28"/>
                <w:lang w:eastAsia="ru-RU"/>
              </w:rPr>
              <w:t>32</w:t>
            </w:r>
          </w:p>
        </w:tc>
        <w:tc>
          <w:tcPr>
            <w:tcW w:w="2419" w:type="dxa"/>
            <w:tcBorders>
              <w:top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23</w:t>
            </w:r>
          </w:p>
        </w:tc>
        <w:tc>
          <w:tcPr>
            <w:tcW w:w="2388" w:type="dxa"/>
            <w:tcBorders>
              <w:top w:val="single" w:sz="12" w:space="0" w:color="auto"/>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9</w:t>
            </w:r>
          </w:p>
        </w:tc>
      </w:tr>
      <w:tr w:rsidR="00005232" w:rsidRPr="00F02257" w:rsidTr="001C58AD">
        <w:tc>
          <w:tcPr>
            <w:tcW w:w="2575" w:type="dxa"/>
            <w:tcBorders>
              <w:left w:val="single" w:sz="12" w:space="0" w:color="auto"/>
              <w:bottom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Имеют среднее образование</w:t>
            </w:r>
          </w:p>
        </w:tc>
        <w:tc>
          <w:tcPr>
            <w:tcW w:w="2194" w:type="dxa"/>
            <w:tcBorders>
              <w:bottom w:val="single" w:sz="12" w:space="0" w:color="auto"/>
            </w:tcBorders>
          </w:tcPr>
          <w:p w:rsidR="00005232" w:rsidRPr="00F02257" w:rsidRDefault="00005232" w:rsidP="00B77044">
            <w:pPr>
              <w:suppressAutoHyphens/>
              <w:jc w:val="center"/>
              <w:rPr>
                <w:b/>
                <w:sz w:val="28"/>
                <w:szCs w:val="28"/>
                <w:lang w:eastAsia="ru-RU"/>
              </w:rPr>
            </w:pPr>
            <w:r>
              <w:rPr>
                <w:b/>
                <w:sz w:val="28"/>
                <w:szCs w:val="28"/>
                <w:lang w:eastAsia="ru-RU"/>
              </w:rPr>
              <w:t>21</w:t>
            </w:r>
          </w:p>
        </w:tc>
        <w:tc>
          <w:tcPr>
            <w:tcW w:w="2419" w:type="dxa"/>
            <w:tcBorders>
              <w:bottom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21</w:t>
            </w:r>
          </w:p>
        </w:tc>
        <w:tc>
          <w:tcPr>
            <w:tcW w:w="2388" w:type="dxa"/>
            <w:tcBorders>
              <w:bottom w:val="single" w:sz="12" w:space="0" w:color="auto"/>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0</w:t>
            </w:r>
          </w:p>
        </w:tc>
      </w:tr>
      <w:tr w:rsidR="00005232" w:rsidRPr="00F02257" w:rsidTr="001C58AD">
        <w:tc>
          <w:tcPr>
            <w:tcW w:w="2575" w:type="dxa"/>
            <w:tcBorders>
              <w:top w:val="single" w:sz="12" w:space="0" w:color="auto"/>
              <w:left w:val="single" w:sz="12" w:space="0" w:color="auto"/>
            </w:tcBorders>
          </w:tcPr>
          <w:p w:rsidR="00005232" w:rsidRPr="001C58AD" w:rsidRDefault="00005232" w:rsidP="00B77044">
            <w:pPr>
              <w:suppressAutoHyphens/>
              <w:rPr>
                <w:sz w:val="24"/>
                <w:szCs w:val="24"/>
                <w:lang w:val="ru-RU" w:eastAsia="ru-RU"/>
              </w:rPr>
            </w:pPr>
            <w:r w:rsidRPr="001C58AD">
              <w:rPr>
                <w:sz w:val="24"/>
                <w:szCs w:val="24"/>
                <w:lang w:val="ru-RU" w:eastAsia="ru-RU"/>
              </w:rPr>
              <w:t>Пед.стаж до 3-х лет</w:t>
            </w:r>
          </w:p>
        </w:tc>
        <w:tc>
          <w:tcPr>
            <w:tcW w:w="2194" w:type="dxa"/>
            <w:tcBorders>
              <w:top w:val="single" w:sz="12" w:space="0" w:color="auto"/>
            </w:tcBorders>
          </w:tcPr>
          <w:p w:rsidR="00005232" w:rsidRPr="00F02257" w:rsidRDefault="00005232" w:rsidP="00B77044">
            <w:pPr>
              <w:suppressAutoHyphens/>
              <w:jc w:val="center"/>
              <w:rPr>
                <w:b/>
                <w:sz w:val="28"/>
                <w:szCs w:val="28"/>
                <w:lang w:eastAsia="ru-RU"/>
              </w:rPr>
            </w:pPr>
            <w:r>
              <w:rPr>
                <w:b/>
                <w:sz w:val="28"/>
                <w:szCs w:val="28"/>
                <w:lang w:eastAsia="ru-RU"/>
              </w:rPr>
              <w:t>8</w:t>
            </w:r>
          </w:p>
        </w:tc>
        <w:tc>
          <w:tcPr>
            <w:tcW w:w="2419" w:type="dxa"/>
            <w:tcBorders>
              <w:top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6</w:t>
            </w:r>
          </w:p>
        </w:tc>
        <w:tc>
          <w:tcPr>
            <w:tcW w:w="2388" w:type="dxa"/>
            <w:tcBorders>
              <w:top w:val="single" w:sz="12" w:space="0" w:color="auto"/>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2</w:t>
            </w:r>
          </w:p>
        </w:tc>
      </w:tr>
      <w:tr w:rsidR="00005232" w:rsidRPr="00F02257" w:rsidTr="001C58AD">
        <w:tc>
          <w:tcPr>
            <w:tcW w:w="2575" w:type="dxa"/>
            <w:tcBorders>
              <w:left w:val="single" w:sz="12" w:space="0" w:color="auto"/>
            </w:tcBorders>
          </w:tcPr>
          <w:p w:rsidR="00005232" w:rsidRPr="001C58AD" w:rsidRDefault="00005232" w:rsidP="00B77044">
            <w:pPr>
              <w:suppressAutoHyphens/>
              <w:rPr>
                <w:sz w:val="24"/>
                <w:szCs w:val="24"/>
                <w:lang w:val="ru-RU" w:eastAsia="ru-RU"/>
              </w:rPr>
            </w:pPr>
            <w:r w:rsidRPr="001C58AD">
              <w:rPr>
                <w:sz w:val="24"/>
                <w:szCs w:val="24"/>
                <w:lang w:val="ru-RU" w:eastAsia="ru-RU"/>
              </w:rPr>
              <w:t>Пед.стаж от 3 до 5 лет</w:t>
            </w:r>
          </w:p>
        </w:tc>
        <w:tc>
          <w:tcPr>
            <w:tcW w:w="2194" w:type="dxa"/>
          </w:tcPr>
          <w:p w:rsidR="00005232" w:rsidRPr="00F02257" w:rsidRDefault="00005232" w:rsidP="00B77044">
            <w:pPr>
              <w:suppressAutoHyphens/>
              <w:jc w:val="center"/>
              <w:rPr>
                <w:b/>
                <w:sz w:val="28"/>
                <w:szCs w:val="28"/>
                <w:lang w:eastAsia="ru-RU"/>
              </w:rPr>
            </w:pPr>
            <w:r>
              <w:rPr>
                <w:b/>
                <w:sz w:val="28"/>
                <w:szCs w:val="28"/>
                <w:lang w:eastAsia="ru-RU"/>
              </w:rPr>
              <w:t>6</w:t>
            </w:r>
          </w:p>
        </w:tc>
        <w:tc>
          <w:tcPr>
            <w:tcW w:w="2419" w:type="dxa"/>
          </w:tcPr>
          <w:p w:rsidR="00005232" w:rsidRPr="00F02257" w:rsidRDefault="00005232" w:rsidP="00B77044">
            <w:pPr>
              <w:suppressAutoHyphens/>
              <w:jc w:val="center"/>
              <w:rPr>
                <w:sz w:val="28"/>
                <w:szCs w:val="28"/>
                <w:lang w:eastAsia="ru-RU"/>
              </w:rPr>
            </w:pPr>
            <w:r>
              <w:rPr>
                <w:sz w:val="28"/>
                <w:szCs w:val="28"/>
                <w:lang w:eastAsia="ru-RU"/>
              </w:rPr>
              <w:t>6</w:t>
            </w:r>
          </w:p>
        </w:tc>
        <w:tc>
          <w:tcPr>
            <w:tcW w:w="2388" w:type="dxa"/>
            <w:tcBorders>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0</w:t>
            </w:r>
          </w:p>
        </w:tc>
      </w:tr>
      <w:tr w:rsidR="00005232" w:rsidRPr="00F02257" w:rsidTr="001C58AD">
        <w:tc>
          <w:tcPr>
            <w:tcW w:w="2575" w:type="dxa"/>
            <w:tcBorders>
              <w:left w:val="single" w:sz="12" w:space="0" w:color="auto"/>
            </w:tcBorders>
          </w:tcPr>
          <w:p w:rsidR="00005232" w:rsidRPr="001C58AD" w:rsidRDefault="00005232" w:rsidP="00B77044">
            <w:pPr>
              <w:suppressAutoHyphens/>
              <w:rPr>
                <w:sz w:val="24"/>
                <w:szCs w:val="24"/>
                <w:lang w:val="ru-RU" w:eastAsia="ru-RU"/>
              </w:rPr>
            </w:pPr>
            <w:r w:rsidRPr="001C58AD">
              <w:rPr>
                <w:sz w:val="24"/>
                <w:szCs w:val="24"/>
                <w:lang w:val="ru-RU" w:eastAsia="ru-RU"/>
              </w:rPr>
              <w:t>Пед.стаж от 6 до 10 лет</w:t>
            </w:r>
          </w:p>
        </w:tc>
        <w:tc>
          <w:tcPr>
            <w:tcW w:w="2194" w:type="dxa"/>
          </w:tcPr>
          <w:p w:rsidR="00005232" w:rsidRPr="00F02257" w:rsidRDefault="00005232" w:rsidP="00B77044">
            <w:pPr>
              <w:suppressAutoHyphens/>
              <w:jc w:val="center"/>
              <w:rPr>
                <w:b/>
                <w:sz w:val="28"/>
                <w:szCs w:val="28"/>
                <w:lang w:eastAsia="ru-RU"/>
              </w:rPr>
            </w:pPr>
            <w:r>
              <w:rPr>
                <w:b/>
                <w:sz w:val="28"/>
                <w:szCs w:val="28"/>
                <w:lang w:eastAsia="ru-RU"/>
              </w:rPr>
              <w:t>13</w:t>
            </w:r>
          </w:p>
        </w:tc>
        <w:tc>
          <w:tcPr>
            <w:tcW w:w="2419" w:type="dxa"/>
          </w:tcPr>
          <w:p w:rsidR="00005232" w:rsidRPr="00F02257" w:rsidRDefault="00005232" w:rsidP="00B77044">
            <w:pPr>
              <w:suppressAutoHyphens/>
              <w:jc w:val="center"/>
              <w:rPr>
                <w:sz w:val="28"/>
                <w:szCs w:val="28"/>
                <w:lang w:eastAsia="ru-RU"/>
              </w:rPr>
            </w:pPr>
            <w:r>
              <w:rPr>
                <w:sz w:val="28"/>
                <w:szCs w:val="28"/>
                <w:lang w:eastAsia="ru-RU"/>
              </w:rPr>
              <w:t>12</w:t>
            </w:r>
          </w:p>
        </w:tc>
        <w:tc>
          <w:tcPr>
            <w:tcW w:w="2388" w:type="dxa"/>
            <w:tcBorders>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1</w:t>
            </w:r>
          </w:p>
        </w:tc>
      </w:tr>
      <w:tr w:rsidR="00005232" w:rsidRPr="00F02257" w:rsidTr="001C58AD">
        <w:tc>
          <w:tcPr>
            <w:tcW w:w="2575" w:type="dxa"/>
            <w:tcBorders>
              <w:left w:val="single" w:sz="12" w:space="0" w:color="auto"/>
            </w:tcBorders>
          </w:tcPr>
          <w:p w:rsidR="00005232" w:rsidRPr="001C58AD" w:rsidRDefault="00005232" w:rsidP="00B77044">
            <w:pPr>
              <w:suppressAutoHyphens/>
              <w:rPr>
                <w:sz w:val="24"/>
                <w:szCs w:val="24"/>
                <w:lang w:val="ru-RU" w:eastAsia="ru-RU"/>
              </w:rPr>
            </w:pPr>
            <w:r w:rsidRPr="001C58AD">
              <w:rPr>
                <w:sz w:val="24"/>
                <w:szCs w:val="24"/>
                <w:lang w:val="ru-RU" w:eastAsia="ru-RU"/>
              </w:rPr>
              <w:t>Пед.стаж от 11 до 20 лет</w:t>
            </w:r>
          </w:p>
        </w:tc>
        <w:tc>
          <w:tcPr>
            <w:tcW w:w="2194" w:type="dxa"/>
          </w:tcPr>
          <w:p w:rsidR="00005232" w:rsidRPr="00F02257" w:rsidRDefault="00005232" w:rsidP="00B77044">
            <w:pPr>
              <w:suppressAutoHyphens/>
              <w:jc w:val="center"/>
              <w:rPr>
                <w:b/>
                <w:sz w:val="28"/>
                <w:szCs w:val="28"/>
                <w:lang w:eastAsia="ru-RU"/>
              </w:rPr>
            </w:pPr>
            <w:r>
              <w:rPr>
                <w:b/>
                <w:sz w:val="28"/>
                <w:szCs w:val="28"/>
                <w:lang w:eastAsia="ru-RU"/>
              </w:rPr>
              <w:t>17</w:t>
            </w:r>
          </w:p>
        </w:tc>
        <w:tc>
          <w:tcPr>
            <w:tcW w:w="2419" w:type="dxa"/>
          </w:tcPr>
          <w:p w:rsidR="00005232" w:rsidRPr="00F02257" w:rsidRDefault="00005232" w:rsidP="00B77044">
            <w:pPr>
              <w:suppressAutoHyphens/>
              <w:jc w:val="center"/>
              <w:rPr>
                <w:sz w:val="28"/>
                <w:szCs w:val="28"/>
                <w:lang w:eastAsia="ru-RU"/>
              </w:rPr>
            </w:pPr>
            <w:r>
              <w:rPr>
                <w:sz w:val="28"/>
                <w:szCs w:val="28"/>
                <w:lang w:eastAsia="ru-RU"/>
              </w:rPr>
              <w:t>15</w:t>
            </w:r>
          </w:p>
        </w:tc>
        <w:tc>
          <w:tcPr>
            <w:tcW w:w="2388" w:type="dxa"/>
            <w:tcBorders>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2</w:t>
            </w:r>
          </w:p>
        </w:tc>
      </w:tr>
      <w:tr w:rsidR="00005232" w:rsidRPr="00F02257" w:rsidTr="001C58AD">
        <w:tc>
          <w:tcPr>
            <w:tcW w:w="2575" w:type="dxa"/>
            <w:tcBorders>
              <w:left w:val="single" w:sz="12" w:space="0" w:color="auto"/>
            </w:tcBorders>
          </w:tcPr>
          <w:p w:rsidR="00005232" w:rsidRPr="001C58AD" w:rsidRDefault="00005232" w:rsidP="00B77044">
            <w:pPr>
              <w:suppressAutoHyphens/>
              <w:rPr>
                <w:sz w:val="24"/>
                <w:szCs w:val="24"/>
                <w:lang w:val="ru-RU" w:eastAsia="ru-RU"/>
              </w:rPr>
            </w:pPr>
            <w:r w:rsidRPr="001C58AD">
              <w:rPr>
                <w:sz w:val="24"/>
                <w:szCs w:val="24"/>
                <w:lang w:val="ru-RU" w:eastAsia="ru-RU"/>
              </w:rPr>
              <w:t>Пед.стаж от 21 до 30 лет</w:t>
            </w:r>
          </w:p>
        </w:tc>
        <w:tc>
          <w:tcPr>
            <w:tcW w:w="2194" w:type="dxa"/>
          </w:tcPr>
          <w:p w:rsidR="00005232" w:rsidRPr="00F02257" w:rsidRDefault="00005232" w:rsidP="00B77044">
            <w:pPr>
              <w:suppressAutoHyphens/>
              <w:jc w:val="center"/>
              <w:rPr>
                <w:b/>
                <w:sz w:val="28"/>
                <w:szCs w:val="28"/>
                <w:lang w:eastAsia="ru-RU"/>
              </w:rPr>
            </w:pPr>
            <w:r>
              <w:rPr>
                <w:b/>
                <w:sz w:val="28"/>
                <w:szCs w:val="28"/>
                <w:lang w:eastAsia="ru-RU"/>
              </w:rPr>
              <w:t>7</w:t>
            </w:r>
          </w:p>
        </w:tc>
        <w:tc>
          <w:tcPr>
            <w:tcW w:w="2419" w:type="dxa"/>
          </w:tcPr>
          <w:p w:rsidR="00005232" w:rsidRDefault="00005232" w:rsidP="00B77044">
            <w:pPr>
              <w:suppressAutoHyphens/>
              <w:jc w:val="center"/>
              <w:rPr>
                <w:sz w:val="28"/>
                <w:szCs w:val="28"/>
                <w:lang w:eastAsia="ru-RU"/>
              </w:rPr>
            </w:pPr>
            <w:r>
              <w:rPr>
                <w:sz w:val="28"/>
                <w:szCs w:val="28"/>
                <w:lang w:eastAsia="ru-RU"/>
              </w:rPr>
              <w:t>4</w:t>
            </w:r>
          </w:p>
        </w:tc>
        <w:tc>
          <w:tcPr>
            <w:tcW w:w="2388" w:type="dxa"/>
            <w:tcBorders>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3</w:t>
            </w:r>
          </w:p>
        </w:tc>
      </w:tr>
      <w:tr w:rsidR="00005232" w:rsidRPr="00F02257" w:rsidTr="001C58AD">
        <w:tc>
          <w:tcPr>
            <w:tcW w:w="2575" w:type="dxa"/>
            <w:tcBorders>
              <w:left w:val="single" w:sz="12" w:space="0" w:color="auto"/>
              <w:bottom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Пед.стаж более 30 лет</w:t>
            </w:r>
          </w:p>
        </w:tc>
        <w:tc>
          <w:tcPr>
            <w:tcW w:w="2194" w:type="dxa"/>
            <w:tcBorders>
              <w:bottom w:val="single" w:sz="12" w:space="0" w:color="auto"/>
            </w:tcBorders>
          </w:tcPr>
          <w:p w:rsidR="00005232" w:rsidRPr="00F02257" w:rsidRDefault="00005232" w:rsidP="00B77044">
            <w:pPr>
              <w:suppressAutoHyphens/>
              <w:jc w:val="center"/>
              <w:rPr>
                <w:b/>
                <w:sz w:val="28"/>
                <w:szCs w:val="28"/>
                <w:lang w:eastAsia="ru-RU"/>
              </w:rPr>
            </w:pPr>
            <w:r>
              <w:rPr>
                <w:b/>
                <w:sz w:val="28"/>
                <w:szCs w:val="28"/>
                <w:lang w:eastAsia="ru-RU"/>
              </w:rPr>
              <w:t>2</w:t>
            </w:r>
          </w:p>
        </w:tc>
        <w:tc>
          <w:tcPr>
            <w:tcW w:w="2419" w:type="dxa"/>
            <w:tcBorders>
              <w:bottom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1</w:t>
            </w:r>
          </w:p>
        </w:tc>
        <w:tc>
          <w:tcPr>
            <w:tcW w:w="2388" w:type="dxa"/>
            <w:tcBorders>
              <w:bottom w:val="single" w:sz="12" w:space="0" w:color="auto"/>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1</w:t>
            </w:r>
          </w:p>
        </w:tc>
      </w:tr>
      <w:tr w:rsidR="00005232" w:rsidRPr="00F02257" w:rsidTr="001C58AD">
        <w:tc>
          <w:tcPr>
            <w:tcW w:w="2575" w:type="dxa"/>
            <w:tcBorders>
              <w:top w:val="single" w:sz="12" w:space="0" w:color="auto"/>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Возраст до 25 лет</w:t>
            </w:r>
          </w:p>
        </w:tc>
        <w:tc>
          <w:tcPr>
            <w:tcW w:w="2194" w:type="dxa"/>
            <w:tcBorders>
              <w:top w:val="single" w:sz="12" w:space="0" w:color="auto"/>
            </w:tcBorders>
          </w:tcPr>
          <w:p w:rsidR="00005232" w:rsidRPr="00F02257" w:rsidRDefault="00005232" w:rsidP="00B77044">
            <w:pPr>
              <w:suppressAutoHyphens/>
              <w:jc w:val="center"/>
              <w:rPr>
                <w:b/>
                <w:sz w:val="28"/>
                <w:szCs w:val="28"/>
                <w:lang w:eastAsia="ru-RU"/>
              </w:rPr>
            </w:pPr>
            <w:r>
              <w:rPr>
                <w:b/>
                <w:sz w:val="28"/>
                <w:szCs w:val="28"/>
                <w:lang w:eastAsia="ru-RU"/>
              </w:rPr>
              <w:t>8</w:t>
            </w:r>
          </w:p>
        </w:tc>
        <w:tc>
          <w:tcPr>
            <w:tcW w:w="2419" w:type="dxa"/>
            <w:tcBorders>
              <w:top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6</w:t>
            </w:r>
          </w:p>
        </w:tc>
        <w:tc>
          <w:tcPr>
            <w:tcW w:w="2388" w:type="dxa"/>
            <w:tcBorders>
              <w:top w:val="single" w:sz="12" w:space="0" w:color="auto"/>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2</w:t>
            </w:r>
          </w:p>
        </w:tc>
      </w:tr>
      <w:tr w:rsidR="00005232" w:rsidRPr="00F02257" w:rsidTr="001C58AD">
        <w:tc>
          <w:tcPr>
            <w:tcW w:w="2575" w:type="dxa"/>
            <w:tcBorders>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Возраст 26-30 лет</w:t>
            </w:r>
          </w:p>
        </w:tc>
        <w:tc>
          <w:tcPr>
            <w:tcW w:w="2194" w:type="dxa"/>
          </w:tcPr>
          <w:p w:rsidR="00005232" w:rsidRPr="00F02257" w:rsidRDefault="00005232" w:rsidP="00B77044">
            <w:pPr>
              <w:suppressAutoHyphens/>
              <w:jc w:val="center"/>
              <w:rPr>
                <w:b/>
                <w:sz w:val="28"/>
                <w:szCs w:val="28"/>
                <w:lang w:eastAsia="ru-RU"/>
              </w:rPr>
            </w:pPr>
            <w:r>
              <w:rPr>
                <w:b/>
                <w:sz w:val="28"/>
                <w:szCs w:val="28"/>
                <w:lang w:eastAsia="ru-RU"/>
              </w:rPr>
              <w:t>5</w:t>
            </w:r>
          </w:p>
        </w:tc>
        <w:tc>
          <w:tcPr>
            <w:tcW w:w="2419" w:type="dxa"/>
          </w:tcPr>
          <w:p w:rsidR="00005232" w:rsidRPr="00F02257" w:rsidRDefault="00005232" w:rsidP="00B77044">
            <w:pPr>
              <w:suppressAutoHyphens/>
              <w:jc w:val="center"/>
              <w:rPr>
                <w:sz w:val="28"/>
                <w:szCs w:val="28"/>
                <w:lang w:eastAsia="ru-RU"/>
              </w:rPr>
            </w:pPr>
            <w:r>
              <w:rPr>
                <w:sz w:val="28"/>
                <w:szCs w:val="28"/>
                <w:lang w:eastAsia="ru-RU"/>
              </w:rPr>
              <w:t>4</w:t>
            </w:r>
          </w:p>
        </w:tc>
        <w:tc>
          <w:tcPr>
            <w:tcW w:w="2388" w:type="dxa"/>
            <w:tcBorders>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1</w:t>
            </w:r>
          </w:p>
        </w:tc>
      </w:tr>
      <w:tr w:rsidR="00005232" w:rsidRPr="00F02257" w:rsidTr="001C58AD">
        <w:tc>
          <w:tcPr>
            <w:tcW w:w="2575" w:type="dxa"/>
            <w:tcBorders>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Возраст 31-35 лет</w:t>
            </w:r>
          </w:p>
        </w:tc>
        <w:tc>
          <w:tcPr>
            <w:tcW w:w="2194" w:type="dxa"/>
          </w:tcPr>
          <w:p w:rsidR="00005232" w:rsidRPr="00F02257" w:rsidRDefault="00005232" w:rsidP="00B77044">
            <w:pPr>
              <w:suppressAutoHyphens/>
              <w:jc w:val="center"/>
              <w:rPr>
                <w:b/>
                <w:sz w:val="28"/>
                <w:szCs w:val="28"/>
                <w:lang w:eastAsia="ru-RU"/>
              </w:rPr>
            </w:pPr>
            <w:r>
              <w:rPr>
                <w:b/>
                <w:sz w:val="28"/>
                <w:szCs w:val="28"/>
                <w:lang w:eastAsia="ru-RU"/>
              </w:rPr>
              <w:t>6</w:t>
            </w:r>
          </w:p>
        </w:tc>
        <w:tc>
          <w:tcPr>
            <w:tcW w:w="2419" w:type="dxa"/>
          </w:tcPr>
          <w:p w:rsidR="00005232" w:rsidRPr="00F02257" w:rsidRDefault="00005232" w:rsidP="00B77044">
            <w:pPr>
              <w:suppressAutoHyphens/>
              <w:jc w:val="center"/>
              <w:rPr>
                <w:sz w:val="28"/>
                <w:szCs w:val="28"/>
                <w:lang w:eastAsia="ru-RU"/>
              </w:rPr>
            </w:pPr>
            <w:r>
              <w:rPr>
                <w:sz w:val="28"/>
                <w:szCs w:val="28"/>
                <w:lang w:eastAsia="ru-RU"/>
              </w:rPr>
              <w:t>6</w:t>
            </w:r>
          </w:p>
        </w:tc>
        <w:tc>
          <w:tcPr>
            <w:tcW w:w="2388" w:type="dxa"/>
            <w:tcBorders>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0</w:t>
            </w:r>
          </w:p>
        </w:tc>
      </w:tr>
      <w:tr w:rsidR="00005232" w:rsidRPr="00F02257" w:rsidTr="001C58AD">
        <w:tc>
          <w:tcPr>
            <w:tcW w:w="2575" w:type="dxa"/>
            <w:tcBorders>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Возраст 36-40 лет</w:t>
            </w:r>
          </w:p>
        </w:tc>
        <w:tc>
          <w:tcPr>
            <w:tcW w:w="2194" w:type="dxa"/>
          </w:tcPr>
          <w:p w:rsidR="00005232" w:rsidRPr="00F02257" w:rsidRDefault="00005232" w:rsidP="00B77044">
            <w:pPr>
              <w:suppressAutoHyphens/>
              <w:jc w:val="center"/>
              <w:rPr>
                <w:b/>
                <w:sz w:val="28"/>
                <w:szCs w:val="28"/>
                <w:lang w:eastAsia="ru-RU"/>
              </w:rPr>
            </w:pPr>
            <w:r>
              <w:rPr>
                <w:b/>
                <w:sz w:val="28"/>
                <w:szCs w:val="28"/>
                <w:lang w:eastAsia="ru-RU"/>
              </w:rPr>
              <w:t>11</w:t>
            </w:r>
          </w:p>
        </w:tc>
        <w:tc>
          <w:tcPr>
            <w:tcW w:w="2419" w:type="dxa"/>
          </w:tcPr>
          <w:p w:rsidR="00005232" w:rsidRPr="00F02257" w:rsidRDefault="00005232" w:rsidP="00B77044">
            <w:pPr>
              <w:suppressAutoHyphens/>
              <w:jc w:val="center"/>
              <w:rPr>
                <w:sz w:val="28"/>
                <w:szCs w:val="28"/>
                <w:lang w:eastAsia="ru-RU"/>
              </w:rPr>
            </w:pPr>
            <w:r>
              <w:rPr>
                <w:sz w:val="28"/>
                <w:szCs w:val="28"/>
                <w:lang w:eastAsia="ru-RU"/>
              </w:rPr>
              <w:t>9</w:t>
            </w:r>
          </w:p>
        </w:tc>
        <w:tc>
          <w:tcPr>
            <w:tcW w:w="2388" w:type="dxa"/>
            <w:tcBorders>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2</w:t>
            </w:r>
          </w:p>
        </w:tc>
      </w:tr>
      <w:tr w:rsidR="00005232" w:rsidRPr="00F02257" w:rsidTr="001C58AD">
        <w:tc>
          <w:tcPr>
            <w:tcW w:w="2575" w:type="dxa"/>
            <w:tcBorders>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Возраст 41-45 лет</w:t>
            </w:r>
          </w:p>
        </w:tc>
        <w:tc>
          <w:tcPr>
            <w:tcW w:w="2194" w:type="dxa"/>
          </w:tcPr>
          <w:p w:rsidR="00005232" w:rsidRPr="00F02257" w:rsidRDefault="00005232" w:rsidP="00B77044">
            <w:pPr>
              <w:suppressAutoHyphens/>
              <w:jc w:val="center"/>
              <w:rPr>
                <w:b/>
                <w:sz w:val="28"/>
                <w:szCs w:val="28"/>
                <w:lang w:eastAsia="ru-RU"/>
              </w:rPr>
            </w:pPr>
            <w:r>
              <w:rPr>
                <w:b/>
                <w:sz w:val="28"/>
                <w:szCs w:val="28"/>
                <w:lang w:eastAsia="ru-RU"/>
              </w:rPr>
              <w:t>11</w:t>
            </w:r>
          </w:p>
        </w:tc>
        <w:tc>
          <w:tcPr>
            <w:tcW w:w="2419" w:type="dxa"/>
          </w:tcPr>
          <w:p w:rsidR="00005232" w:rsidRPr="00F02257" w:rsidRDefault="00005232" w:rsidP="00B77044">
            <w:pPr>
              <w:suppressAutoHyphens/>
              <w:jc w:val="center"/>
              <w:rPr>
                <w:sz w:val="28"/>
                <w:szCs w:val="28"/>
                <w:lang w:eastAsia="ru-RU"/>
              </w:rPr>
            </w:pPr>
            <w:r>
              <w:rPr>
                <w:sz w:val="28"/>
                <w:szCs w:val="28"/>
                <w:lang w:eastAsia="ru-RU"/>
              </w:rPr>
              <w:t>10</w:t>
            </w:r>
          </w:p>
        </w:tc>
        <w:tc>
          <w:tcPr>
            <w:tcW w:w="2388" w:type="dxa"/>
            <w:tcBorders>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1</w:t>
            </w:r>
          </w:p>
        </w:tc>
      </w:tr>
      <w:tr w:rsidR="00005232" w:rsidRPr="00F02257" w:rsidTr="001C58AD">
        <w:tc>
          <w:tcPr>
            <w:tcW w:w="2575" w:type="dxa"/>
            <w:tcBorders>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Возраст 46-50 лет</w:t>
            </w:r>
          </w:p>
        </w:tc>
        <w:tc>
          <w:tcPr>
            <w:tcW w:w="2194" w:type="dxa"/>
          </w:tcPr>
          <w:p w:rsidR="00005232" w:rsidRPr="00F02257" w:rsidRDefault="00005232" w:rsidP="00B77044">
            <w:pPr>
              <w:suppressAutoHyphens/>
              <w:jc w:val="center"/>
              <w:rPr>
                <w:b/>
                <w:sz w:val="28"/>
                <w:szCs w:val="28"/>
                <w:lang w:eastAsia="ru-RU"/>
              </w:rPr>
            </w:pPr>
            <w:r>
              <w:rPr>
                <w:b/>
                <w:sz w:val="28"/>
                <w:szCs w:val="28"/>
                <w:lang w:eastAsia="ru-RU"/>
              </w:rPr>
              <w:t>6</w:t>
            </w:r>
          </w:p>
        </w:tc>
        <w:tc>
          <w:tcPr>
            <w:tcW w:w="2419" w:type="dxa"/>
          </w:tcPr>
          <w:p w:rsidR="00005232" w:rsidRPr="00F02257" w:rsidRDefault="00005232" w:rsidP="00B77044">
            <w:pPr>
              <w:suppressAutoHyphens/>
              <w:jc w:val="center"/>
              <w:rPr>
                <w:sz w:val="28"/>
                <w:szCs w:val="28"/>
                <w:lang w:eastAsia="ru-RU"/>
              </w:rPr>
            </w:pPr>
            <w:r>
              <w:rPr>
                <w:sz w:val="28"/>
                <w:szCs w:val="28"/>
                <w:lang w:eastAsia="ru-RU"/>
              </w:rPr>
              <w:t>5</w:t>
            </w:r>
          </w:p>
        </w:tc>
        <w:tc>
          <w:tcPr>
            <w:tcW w:w="2388" w:type="dxa"/>
            <w:tcBorders>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1</w:t>
            </w:r>
          </w:p>
        </w:tc>
      </w:tr>
      <w:tr w:rsidR="00005232" w:rsidRPr="00F02257" w:rsidTr="001C58AD">
        <w:tc>
          <w:tcPr>
            <w:tcW w:w="2575" w:type="dxa"/>
            <w:tcBorders>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Возраст 51-55 лет</w:t>
            </w:r>
          </w:p>
        </w:tc>
        <w:tc>
          <w:tcPr>
            <w:tcW w:w="2194" w:type="dxa"/>
          </w:tcPr>
          <w:p w:rsidR="00005232" w:rsidRPr="00F02257" w:rsidRDefault="00005232" w:rsidP="00B77044">
            <w:pPr>
              <w:suppressAutoHyphens/>
              <w:jc w:val="center"/>
              <w:rPr>
                <w:b/>
                <w:sz w:val="28"/>
                <w:szCs w:val="28"/>
                <w:lang w:eastAsia="ru-RU"/>
              </w:rPr>
            </w:pPr>
            <w:r>
              <w:rPr>
                <w:b/>
                <w:sz w:val="28"/>
                <w:szCs w:val="28"/>
                <w:lang w:eastAsia="ru-RU"/>
              </w:rPr>
              <w:t>3</w:t>
            </w:r>
          </w:p>
        </w:tc>
        <w:tc>
          <w:tcPr>
            <w:tcW w:w="2419" w:type="dxa"/>
          </w:tcPr>
          <w:p w:rsidR="00005232" w:rsidRPr="00F02257" w:rsidRDefault="00005232" w:rsidP="00B77044">
            <w:pPr>
              <w:suppressAutoHyphens/>
              <w:jc w:val="center"/>
              <w:rPr>
                <w:sz w:val="28"/>
                <w:szCs w:val="28"/>
                <w:lang w:eastAsia="ru-RU"/>
              </w:rPr>
            </w:pPr>
            <w:r>
              <w:rPr>
                <w:sz w:val="28"/>
                <w:szCs w:val="28"/>
                <w:lang w:eastAsia="ru-RU"/>
              </w:rPr>
              <w:t>2</w:t>
            </w:r>
          </w:p>
        </w:tc>
        <w:tc>
          <w:tcPr>
            <w:tcW w:w="2388" w:type="dxa"/>
            <w:tcBorders>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1</w:t>
            </w:r>
          </w:p>
        </w:tc>
      </w:tr>
      <w:tr w:rsidR="00005232" w:rsidRPr="00F02257" w:rsidTr="001C58AD">
        <w:tc>
          <w:tcPr>
            <w:tcW w:w="2575" w:type="dxa"/>
            <w:tcBorders>
              <w:left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Возраст 56-59 лет</w:t>
            </w:r>
          </w:p>
        </w:tc>
        <w:tc>
          <w:tcPr>
            <w:tcW w:w="2194" w:type="dxa"/>
          </w:tcPr>
          <w:p w:rsidR="00005232" w:rsidRDefault="00005232" w:rsidP="00B77044">
            <w:pPr>
              <w:suppressAutoHyphens/>
              <w:jc w:val="center"/>
              <w:rPr>
                <w:b/>
                <w:sz w:val="28"/>
                <w:szCs w:val="28"/>
                <w:lang w:eastAsia="ru-RU"/>
              </w:rPr>
            </w:pPr>
            <w:r>
              <w:rPr>
                <w:b/>
                <w:sz w:val="28"/>
                <w:szCs w:val="28"/>
                <w:lang w:eastAsia="ru-RU"/>
              </w:rPr>
              <w:t>2</w:t>
            </w:r>
          </w:p>
        </w:tc>
        <w:tc>
          <w:tcPr>
            <w:tcW w:w="2419" w:type="dxa"/>
          </w:tcPr>
          <w:p w:rsidR="00005232" w:rsidRPr="00F02257" w:rsidRDefault="00005232" w:rsidP="00B77044">
            <w:pPr>
              <w:suppressAutoHyphens/>
              <w:jc w:val="center"/>
              <w:rPr>
                <w:sz w:val="28"/>
                <w:szCs w:val="28"/>
                <w:lang w:eastAsia="ru-RU"/>
              </w:rPr>
            </w:pPr>
            <w:r>
              <w:rPr>
                <w:sz w:val="28"/>
                <w:szCs w:val="28"/>
                <w:lang w:eastAsia="ru-RU"/>
              </w:rPr>
              <w:t>2</w:t>
            </w:r>
          </w:p>
        </w:tc>
        <w:tc>
          <w:tcPr>
            <w:tcW w:w="2388" w:type="dxa"/>
            <w:tcBorders>
              <w:right w:val="single" w:sz="12" w:space="0" w:color="auto"/>
            </w:tcBorders>
          </w:tcPr>
          <w:p w:rsidR="00005232" w:rsidRPr="00F02257" w:rsidRDefault="00005232" w:rsidP="00B77044">
            <w:pPr>
              <w:suppressAutoHyphens/>
              <w:jc w:val="center"/>
              <w:rPr>
                <w:sz w:val="28"/>
                <w:szCs w:val="28"/>
                <w:lang w:eastAsia="ru-RU"/>
              </w:rPr>
            </w:pPr>
            <w:r>
              <w:rPr>
                <w:sz w:val="28"/>
                <w:szCs w:val="28"/>
                <w:lang w:eastAsia="ru-RU"/>
              </w:rPr>
              <w:t>0</w:t>
            </w:r>
          </w:p>
        </w:tc>
      </w:tr>
      <w:tr w:rsidR="00005232" w:rsidRPr="00F02257" w:rsidTr="001C58AD">
        <w:tc>
          <w:tcPr>
            <w:tcW w:w="2575" w:type="dxa"/>
            <w:tcBorders>
              <w:left w:val="single" w:sz="12" w:space="0" w:color="auto"/>
              <w:bottom w:val="single" w:sz="12" w:space="0" w:color="auto"/>
            </w:tcBorders>
          </w:tcPr>
          <w:p w:rsidR="00005232" w:rsidRPr="001C58AD" w:rsidRDefault="00005232" w:rsidP="00B77044">
            <w:pPr>
              <w:suppressAutoHyphens/>
              <w:rPr>
                <w:sz w:val="24"/>
                <w:szCs w:val="24"/>
                <w:lang w:eastAsia="ru-RU"/>
              </w:rPr>
            </w:pPr>
            <w:r w:rsidRPr="001C58AD">
              <w:rPr>
                <w:sz w:val="24"/>
                <w:szCs w:val="24"/>
                <w:lang w:eastAsia="ru-RU"/>
              </w:rPr>
              <w:t>Возраст 60 лет и старше</w:t>
            </w:r>
          </w:p>
        </w:tc>
        <w:tc>
          <w:tcPr>
            <w:tcW w:w="2194" w:type="dxa"/>
            <w:tcBorders>
              <w:bottom w:val="single" w:sz="12" w:space="0" w:color="auto"/>
            </w:tcBorders>
          </w:tcPr>
          <w:p w:rsidR="00005232" w:rsidRPr="00F02257" w:rsidRDefault="00005232" w:rsidP="00B77044">
            <w:pPr>
              <w:suppressAutoHyphens/>
              <w:jc w:val="center"/>
              <w:rPr>
                <w:b/>
                <w:sz w:val="28"/>
                <w:szCs w:val="28"/>
                <w:lang w:eastAsia="ru-RU"/>
              </w:rPr>
            </w:pPr>
            <w:r w:rsidRPr="00F02257">
              <w:rPr>
                <w:b/>
                <w:sz w:val="28"/>
                <w:szCs w:val="28"/>
                <w:lang w:eastAsia="ru-RU"/>
              </w:rPr>
              <w:t>1</w:t>
            </w:r>
          </w:p>
        </w:tc>
        <w:tc>
          <w:tcPr>
            <w:tcW w:w="2419" w:type="dxa"/>
            <w:tcBorders>
              <w:bottom w:val="single" w:sz="12" w:space="0" w:color="auto"/>
            </w:tcBorders>
          </w:tcPr>
          <w:p w:rsidR="00005232" w:rsidRPr="00F02257" w:rsidRDefault="00005232" w:rsidP="00B77044">
            <w:pPr>
              <w:suppressAutoHyphens/>
              <w:jc w:val="center"/>
              <w:rPr>
                <w:sz w:val="28"/>
                <w:szCs w:val="28"/>
                <w:lang w:eastAsia="ru-RU"/>
              </w:rPr>
            </w:pPr>
            <w:r w:rsidRPr="00F02257">
              <w:rPr>
                <w:sz w:val="28"/>
                <w:szCs w:val="28"/>
                <w:lang w:eastAsia="ru-RU"/>
              </w:rPr>
              <w:t>0</w:t>
            </w:r>
          </w:p>
        </w:tc>
        <w:tc>
          <w:tcPr>
            <w:tcW w:w="2388" w:type="dxa"/>
            <w:tcBorders>
              <w:bottom w:val="single" w:sz="12" w:space="0" w:color="auto"/>
              <w:right w:val="single" w:sz="12" w:space="0" w:color="auto"/>
            </w:tcBorders>
          </w:tcPr>
          <w:p w:rsidR="00005232" w:rsidRPr="00F02257" w:rsidRDefault="00005232" w:rsidP="00B77044">
            <w:pPr>
              <w:suppressAutoHyphens/>
              <w:jc w:val="center"/>
              <w:rPr>
                <w:sz w:val="28"/>
                <w:szCs w:val="28"/>
                <w:lang w:eastAsia="ru-RU"/>
              </w:rPr>
            </w:pPr>
            <w:r w:rsidRPr="00F02257">
              <w:rPr>
                <w:sz w:val="28"/>
                <w:szCs w:val="28"/>
                <w:lang w:eastAsia="ru-RU"/>
              </w:rPr>
              <w:t>1</w:t>
            </w:r>
          </w:p>
        </w:tc>
      </w:tr>
    </w:tbl>
    <w:p w:rsidR="00005232" w:rsidRPr="004205FC" w:rsidRDefault="00005232" w:rsidP="003A3BA0">
      <w:pPr>
        <w:pStyle w:val="3"/>
        <w:tabs>
          <w:tab w:val="left" w:pos="1080"/>
        </w:tabs>
        <w:spacing w:after="0"/>
        <w:jc w:val="both"/>
        <w:rPr>
          <w:color w:val="000000"/>
          <w:sz w:val="24"/>
          <w:szCs w:val="24"/>
        </w:rPr>
      </w:pPr>
      <w:r w:rsidRPr="004205FC">
        <w:rPr>
          <w:b/>
          <w:sz w:val="24"/>
          <w:szCs w:val="24"/>
        </w:rPr>
        <w:t>Причины не аттестации педагогов на СЗД</w:t>
      </w:r>
      <w:r w:rsidRPr="004205FC">
        <w:rPr>
          <w:sz w:val="24"/>
          <w:szCs w:val="24"/>
        </w:rPr>
        <w:t>: педагоги, не подлежащие аттестации (</w:t>
      </w:r>
      <w:r w:rsidRPr="004205FC">
        <w:rPr>
          <w:color w:val="000000"/>
          <w:sz w:val="24"/>
          <w:szCs w:val="24"/>
        </w:rPr>
        <w:t>вновь устроившиеся на работу и педагоги после декретного отпуска).</w:t>
      </w:r>
      <w:r>
        <w:rPr>
          <w:color w:val="000000"/>
          <w:sz w:val="24"/>
          <w:szCs w:val="24"/>
        </w:rPr>
        <w:t xml:space="preserve"> </w:t>
      </w:r>
    </w:p>
    <w:p w:rsidR="00005232" w:rsidRPr="004205FC" w:rsidRDefault="00005232" w:rsidP="00DE2AA2">
      <w:pPr>
        <w:jc w:val="both"/>
        <w:rPr>
          <w:sz w:val="24"/>
          <w:szCs w:val="24"/>
          <w:lang w:val="ru-RU"/>
        </w:rPr>
      </w:pPr>
      <w:r w:rsidRPr="004205FC">
        <w:rPr>
          <w:bCs/>
          <w:sz w:val="24"/>
          <w:szCs w:val="24"/>
          <w:lang w:val="ru-RU"/>
        </w:rPr>
        <w:t xml:space="preserve">Курсовая подготовка педагогических работников велась согласно утвержденному плану по курсовой подготовке, направления были выбраны на основе опроса педагогов и запросов </w:t>
      </w:r>
      <w:r>
        <w:rPr>
          <w:bCs/>
          <w:sz w:val="24"/>
          <w:szCs w:val="24"/>
          <w:lang w:val="ru-RU"/>
        </w:rPr>
        <w:t xml:space="preserve">образовательного учреждения: </w:t>
      </w:r>
      <w:r w:rsidRPr="004205FC">
        <w:rPr>
          <w:sz w:val="24"/>
          <w:szCs w:val="24"/>
          <w:lang w:val="ru-RU"/>
        </w:rPr>
        <w:t xml:space="preserve">«Современные технологии приобщения детей к художественной литературе в условиях реализации ФГОС ДО», «Особенности организации развивающей предметно-пространственной среды в группах раннего возраста от 1,5 до 3 лет в соответствии с ФГОС ДО», "Современные методики развития детей раннего возраста», «Современные интерактивные технологии в методической </w:t>
      </w:r>
      <w:r w:rsidRPr="004205FC">
        <w:rPr>
          <w:sz w:val="24"/>
          <w:szCs w:val="24"/>
          <w:lang w:val="ru-RU"/>
        </w:rPr>
        <w:lastRenderedPageBreak/>
        <w:t>работе ДОО в аспекте требований профессионального стандарта и ФГОС ДО», «Актуальные вопросы обновления образовательной области «Художественно – эстетическое развитие детей», «Актуальные вопросы обновления дошкольного образования в условиях стандартизации дошкольной образовательной организации, модуль «Формирование проектных умений у детей дошкольного возраста в условиях реализации ФГОС ДО», «Воспитание и обучение детей с ОВЗ, детей-инвалидов условиях инклюзивного образования»</w:t>
      </w:r>
    </w:p>
    <w:p w:rsidR="00005232" w:rsidRPr="004205FC" w:rsidRDefault="00005232" w:rsidP="00265AE3">
      <w:pPr>
        <w:tabs>
          <w:tab w:val="left" w:pos="993"/>
        </w:tabs>
        <w:jc w:val="both"/>
        <w:rPr>
          <w:sz w:val="24"/>
          <w:szCs w:val="24"/>
          <w:lang w:val="ru-RU"/>
        </w:rPr>
      </w:pPr>
      <w:r w:rsidRPr="004205FC">
        <w:rPr>
          <w:sz w:val="24"/>
          <w:szCs w:val="24"/>
          <w:lang w:val="ru-RU"/>
        </w:rPr>
        <w:t>В апреле 2020 года в условиях самоизоляции  воспитатели старших групп ДОУ приняли участие в городском Онлайн - мониторинге профессиональной компетентности воспитателей ДОУ. Цель мониторинга: диагностика профессиональной компетентности и готовность воспитателей к реализации программ дошкольного образования в соответствии с требованиями ФГОС ДО. Педагоги нашего ДОУ показали стабильно высокие результаты в диапазоне от 75 до 78 баллов (от 90 до 95 % выполнения  от максимально возможного). Высокие результаты были и в 2019 году. Воспит</w:t>
      </w:r>
      <w:r>
        <w:rPr>
          <w:sz w:val="24"/>
          <w:szCs w:val="24"/>
          <w:lang w:val="ru-RU"/>
        </w:rPr>
        <w:t>атель Семенова Ю.А.</w:t>
      </w:r>
      <w:r w:rsidRPr="004205FC">
        <w:rPr>
          <w:sz w:val="24"/>
          <w:szCs w:val="24"/>
          <w:lang w:val="ru-RU"/>
        </w:rPr>
        <w:t xml:space="preserve"> набрала самое высокое количество баллов (79 баллов – 95,2% от максимально возможного).</w:t>
      </w:r>
    </w:p>
    <w:p w:rsidR="00005232" w:rsidRDefault="00005232" w:rsidP="005724A2">
      <w:pPr>
        <w:pStyle w:val="ac"/>
        <w:spacing w:before="240" w:beforeAutospacing="0" w:after="0" w:afterAutospacing="0" w:line="276" w:lineRule="auto"/>
        <w:ind w:left="0"/>
        <w:jc w:val="both"/>
        <w:rPr>
          <w:sz w:val="24"/>
          <w:szCs w:val="24"/>
          <w:lang w:val="ru-RU"/>
        </w:rPr>
      </w:pPr>
      <w:r w:rsidRPr="004205FC">
        <w:rPr>
          <w:sz w:val="24"/>
          <w:szCs w:val="24"/>
          <w:lang w:val="ru-RU"/>
        </w:rPr>
        <w:t xml:space="preserve">Воспитатели и специалисты неоднократно становились победителями и призерами городских, краевых и Всероссийских конкурсов и мероприятий различн6ого уровня: Участник заочного регионального этапа Международной Ярмарки социально-педагогических инноваций  (октябрь 20г.); Рыбаков фонд Всероссийский конкурс им. Л.С.Выготского (Диплом победителя) январь 2020 г.; ЦРСО Практикум  «Час игрового общения/ 30 минут на игру» (Сертификат ЦРСО, район) январь 2020г.;  ЦРСО «КОП ТН «Инженер геолог, настоящее и будущее» в рамках открытой площадки. (Сертификат ЦРСО, город) январь 2020 г;  ФОНД 21 ВЕК  Всероссийский  педагогический конкурс «Мой лучший сценарий» (Диплом лауреата, диплом </w:t>
      </w:r>
      <w:r w:rsidRPr="004205FC">
        <w:rPr>
          <w:sz w:val="24"/>
          <w:szCs w:val="24"/>
        </w:rPr>
        <w:t>II</w:t>
      </w:r>
      <w:r w:rsidRPr="004205FC">
        <w:rPr>
          <w:sz w:val="24"/>
          <w:szCs w:val="24"/>
          <w:lang w:val="ru-RU"/>
        </w:rPr>
        <w:t xml:space="preserve"> степени) январь 2020 г.;  ФОНД 21 ВЕК   Всероссийский  педагогический конкурс « Моя лучшая методическая разработка» (Диплом лауреата, диплом </w:t>
      </w:r>
      <w:r w:rsidRPr="004205FC">
        <w:rPr>
          <w:sz w:val="24"/>
          <w:szCs w:val="24"/>
        </w:rPr>
        <w:t>II</w:t>
      </w:r>
      <w:r w:rsidRPr="004205FC">
        <w:rPr>
          <w:sz w:val="24"/>
          <w:szCs w:val="24"/>
          <w:lang w:val="ru-RU"/>
        </w:rPr>
        <w:t xml:space="preserve"> степени) Июль 2020 г.;  ИКТ педагогам  Всероссийский профессиональный конкурс «Лучший конспект образовательной деятельности с дошкольниками в соответствии ФГОС ДО» (Сертификат, диплом 2 место) Июль 2020 г.,  ИКТ педагогам  Всероссийский профессиональный конкурс «Лучший в профессии» (Сертификат, диплом 2 место) Июнь 2020 г.,</w:t>
      </w:r>
      <w:r w:rsidRPr="004205FC">
        <w:rPr>
          <w:b/>
          <w:sz w:val="24"/>
          <w:szCs w:val="24"/>
          <w:lang w:val="ru-RU"/>
        </w:rPr>
        <w:t>.</w:t>
      </w:r>
      <w:r w:rsidRPr="004205FC">
        <w:rPr>
          <w:sz w:val="24"/>
          <w:szCs w:val="24"/>
          <w:lang w:val="ru-RU"/>
        </w:rPr>
        <w:t xml:space="preserve"> ИКТ педагогам  Всероссийский конкурс профессионального мастерства для педагогов «Методическая разработка» (Сертификат, диплом 2 место) Август 2020 г.;  Краевой конкурс «Всё начинается с педагога!» номинация  «Я-мультипедагог» (Диплом </w:t>
      </w:r>
      <w:r w:rsidRPr="004205FC">
        <w:rPr>
          <w:sz w:val="24"/>
          <w:szCs w:val="24"/>
        </w:rPr>
        <w:t>III</w:t>
      </w:r>
      <w:r w:rsidRPr="004205FC">
        <w:rPr>
          <w:sz w:val="24"/>
          <w:szCs w:val="24"/>
          <w:lang w:val="ru-RU"/>
        </w:rPr>
        <w:t xml:space="preserve"> степени, край); Всероссийский конкурс профессионального мастерства «</w:t>
      </w:r>
      <w:r w:rsidRPr="004205FC">
        <w:rPr>
          <w:sz w:val="24"/>
          <w:szCs w:val="24"/>
        </w:rPr>
        <w:t>Paidos</w:t>
      </w:r>
      <w:r w:rsidRPr="004205FC">
        <w:rPr>
          <w:sz w:val="24"/>
          <w:szCs w:val="24"/>
          <w:lang w:val="ru-RU"/>
        </w:rPr>
        <w:t xml:space="preserve"> </w:t>
      </w:r>
      <w:r w:rsidRPr="004205FC">
        <w:rPr>
          <w:sz w:val="24"/>
          <w:szCs w:val="24"/>
        </w:rPr>
        <w:t>Ago</w:t>
      </w:r>
      <w:r w:rsidRPr="004205FC">
        <w:rPr>
          <w:sz w:val="24"/>
          <w:szCs w:val="24"/>
          <w:lang w:val="ru-RU"/>
        </w:rPr>
        <w:t xml:space="preserve">» в номинации «Занимательные опыты в семье (видеоролик)» (Диплом 2 место),  Краевой Технофестиваль «ЭврикУм» 3 этап (очный) 17 января 2020; Авторское свидетельство на изобретение: Россохин Иван, Мастрикова Н.В., Участие в  краевом Технофестивале «ЭврикУм» в качестве эксперта 3 этап (очный); Конкурс «Все начинается с педагога»  Номинация: Педагог на 5.  Март 2020 Диплом 3 степени. Край; </w:t>
      </w:r>
      <w:r w:rsidRPr="004205FC">
        <w:rPr>
          <w:b/>
          <w:sz w:val="24"/>
          <w:szCs w:val="24"/>
          <w:lang w:val="ru-RU"/>
        </w:rPr>
        <w:t xml:space="preserve"> </w:t>
      </w:r>
      <w:r w:rsidRPr="004205FC">
        <w:rPr>
          <w:sz w:val="24"/>
          <w:szCs w:val="24"/>
          <w:lang w:val="ru-RU"/>
        </w:rPr>
        <w:t xml:space="preserve"> Краевой конкурс для педагогов ДОУ «РАЗУМные игры» Номинация «Квиз, плиз!» Диплом победителя </w:t>
      </w:r>
      <w:r w:rsidRPr="004205FC">
        <w:rPr>
          <w:sz w:val="24"/>
          <w:szCs w:val="24"/>
        </w:rPr>
        <w:t>I</w:t>
      </w:r>
      <w:r w:rsidRPr="004205FC">
        <w:rPr>
          <w:sz w:val="24"/>
          <w:szCs w:val="24"/>
          <w:lang w:val="ru-RU"/>
        </w:rPr>
        <w:t xml:space="preserve"> место апрель 2020;    Городской Фестиваль-конкурс методических разработок по работе с семьями, воспитывающими детей с ОВЗ в номинации «Мастер-классы» в рамках ГМО учителей-дефектологов. Диплом </w:t>
      </w:r>
      <w:r w:rsidRPr="004205FC">
        <w:rPr>
          <w:sz w:val="24"/>
          <w:szCs w:val="24"/>
        </w:rPr>
        <w:t>I</w:t>
      </w:r>
      <w:r w:rsidRPr="004205FC">
        <w:rPr>
          <w:sz w:val="24"/>
          <w:szCs w:val="24"/>
          <w:lang w:val="ru-RU"/>
        </w:rPr>
        <w:t xml:space="preserve"> степени, май 2020; </w:t>
      </w:r>
      <w:r w:rsidRPr="004205FC">
        <w:rPr>
          <w:b/>
          <w:sz w:val="24"/>
          <w:szCs w:val="24"/>
          <w:lang w:val="ru-RU"/>
        </w:rPr>
        <w:t>.</w:t>
      </w:r>
      <w:r w:rsidRPr="004205FC">
        <w:rPr>
          <w:sz w:val="24"/>
          <w:szCs w:val="24"/>
          <w:lang w:val="ru-RU"/>
        </w:rPr>
        <w:t xml:space="preserve"> Диплом за особые успехи и  и творческий подход к разработке темы  в краевом </w:t>
      </w:r>
      <w:r w:rsidRPr="004205FC">
        <w:rPr>
          <w:sz w:val="24"/>
          <w:szCs w:val="24"/>
          <w:lang w:val="ru-RU"/>
        </w:rPr>
        <w:lastRenderedPageBreak/>
        <w:t xml:space="preserve">конкурсе  «Логопедические находки:  идеи, инновации, достижения» номинация  «Логопедическая игротека» 06.11.2020 г.;.Всероссийский конкурс «Творческий воспитатель – 2020» Диплом участника. Диплом публикации. 06.07.2020; Краевой конкурс КАРАПУЗ-ФЕСТ Сертификат участника межтерриториального фестиваля за представление практического опыта. 2020;  Диплом лауреата </w:t>
      </w:r>
      <w:r w:rsidRPr="004205FC">
        <w:rPr>
          <w:sz w:val="24"/>
          <w:szCs w:val="24"/>
        </w:rPr>
        <w:t>VIII</w:t>
      </w:r>
      <w:r w:rsidRPr="004205FC">
        <w:rPr>
          <w:sz w:val="24"/>
          <w:szCs w:val="24"/>
          <w:lang w:val="ru-RU"/>
        </w:rPr>
        <w:t xml:space="preserve"> Всероссийского конкурса «Воспитатели России» 18.12.2020;  Сертификат  за участие в межрегиональном конкурсе ЭССЕ «ДЕТСКИЙ САД –  ПРОСТРАНСТВО ВОЗМОЖНОСТЕЙ» номинация  «Эссе для педагогов  дошкольных образовательных организаций  со стажем работы от 5 до 15 лет»; Диплом за победу на отборочном этапе Второго Открытого фестиваля педагогических идей  и инноваций в области образования  «ФОРМУЛА УСПЕХА-2020/2021» в номинации «Лучший воспитатель» презентация «Рисую свою историю…»  г. Москва,  ноябрь 2020 ;  Всероссийский конкурс технической направленности для педагогов  «ИкаРёнок без границ» Диплом победителя. Публикация. Москва 2020; Краевой конкурс «РАЗУМные игры» в номинации «Умные движения»</w:t>
      </w:r>
      <w:r w:rsidRPr="004205FC">
        <w:rPr>
          <w:b/>
          <w:sz w:val="24"/>
          <w:szCs w:val="24"/>
          <w:lang w:val="ru-RU"/>
        </w:rPr>
        <w:t xml:space="preserve"> - </w:t>
      </w:r>
      <w:r w:rsidRPr="004205FC">
        <w:rPr>
          <w:sz w:val="24"/>
          <w:szCs w:val="24"/>
          <w:lang w:val="ru-RU"/>
        </w:rPr>
        <w:t>1 место;</w:t>
      </w:r>
      <w:r w:rsidRPr="004205FC">
        <w:rPr>
          <w:b/>
          <w:sz w:val="24"/>
          <w:szCs w:val="24"/>
          <w:lang w:val="ru-RU"/>
        </w:rPr>
        <w:t xml:space="preserve"> </w:t>
      </w:r>
      <w:r w:rsidRPr="004205FC">
        <w:rPr>
          <w:sz w:val="24"/>
          <w:szCs w:val="24"/>
          <w:lang w:val="ru-RU"/>
        </w:rPr>
        <w:t>Международный конкурс «Здоровая нация» в номинации «Видеоролик»</w:t>
      </w:r>
      <w:r w:rsidRPr="004205FC">
        <w:rPr>
          <w:b/>
          <w:sz w:val="24"/>
          <w:szCs w:val="24"/>
          <w:lang w:val="ru-RU"/>
        </w:rPr>
        <w:t xml:space="preserve"> - 1 место; </w:t>
      </w:r>
      <w:r w:rsidRPr="004205FC">
        <w:rPr>
          <w:sz w:val="24"/>
          <w:szCs w:val="24"/>
          <w:lang w:val="ru-RU"/>
        </w:rPr>
        <w:t>Городской конкурс «Открытые инновации: поделись идеей номинация «ПРОФИКОП: от идеи до результата»</w:t>
      </w:r>
      <w:r w:rsidRPr="004205FC">
        <w:rPr>
          <w:b/>
          <w:sz w:val="24"/>
          <w:szCs w:val="24"/>
          <w:lang w:val="ru-RU"/>
        </w:rPr>
        <w:t xml:space="preserve"> - </w:t>
      </w:r>
      <w:r w:rsidRPr="004205FC">
        <w:rPr>
          <w:sz w:val="24"/>
          <w:szCs w:val="24"/>
          <w:lang w:val="ru-RU"/>
        </w:rPr>
        <w:t>2 место и др.</w:t>
      </w:r>
    </w:p>
    <w:p w:rsidR="00005232" w:rsidRPr="004205FC" w:rsidRDefault="00005232" w:rsidP="005724A2">
      <w:pPr>
        <w:pStyle w:val="ac"/>
        <w:spacing w:before="240" w:beforeAutospacing="0" w:after="0" w:afterAutospacing="0" w:line="276" w:lineRule="auto"/>
        <w:ind w:left="0"/>
        <w:jc w:val="both"/>
        <w:rPr>
          <w:sz w:val="24"/>
          <w:szCs w:val="24"/>
          <w:lang w:val="ru-RU"/>
        </w:rPr>
      </w:pPr>
      <w:r>
        <w:rPr>
          <w:sz w:val="24"/>
          <w:szCs w:val="24"/>
          <w:lang w:val="ru-RU"/>
        </w:rPr>
        <w:t>В 2019 г. и 2020 г библиотечный и методический фонд был обновлен  методическими комплектами для ведения образовательной деятельности в каждой возрастной группе. Так же кабинеты специалистов пополнились методической, диагностической литературой, дидактическим и настольным материалом для работы с детьми ОВЗ. В Электронном методическом кабинете и компьютерных кабинетах (3 корпуса) для воспитателей и специалистов детского сада был создан «Методический кейс»по направлениям. Воспитатели и специалисты  детского сада при необходимости могут воспользоваться необходимыми материалами в любой доступной для них форме, а так же сделать заявку на включение своего опыта работы в «Методический кейс ДОУ».</w:t>
      </w:r>
    </w:p>
    <w:p w:rsidR="00005232" w:rsidRPr="00A35EA7" w:rsidRDefault="00005232" w:rsidP="00A35EA7">
      <w:pPr>
        <w:jc w:val="both"/>
        <w:rPr>
          <w:b/>
          <w:sz w:val="24"/>
          <w:szCs w:val="24"/>
          <w:lang w:val="ru-RU"/>
        </w:rPr>
      </w:pPr>
      <w:r w:rsidRPr="00A35EA7">
        <w:rPr>
          <w:b/>
          <w:sz w:val="24"/>
          <w:szCs w:val="24"/>
          <w:lang w:val="ru-RU"/>
        </w:rPr>
        <w:t>1.6 Материально – техническая база</w:t>
      </w:r>
    </w:p>
    <w:p w:rsidR="00005232" w:rsidRPr="00A35EA7" w:rsidRDefault="00005232" w:rsidP="00A35EA7">
      <w:pPr>
        <w:jc w:val="both"/>
        <w:rPr>
          <w:sz w:val="24"/>
          <w:szCs w:val="24"/>
          <w:lang w:val="ru-RU"/>
        </w:rPr>
      </w:pPr>
      <w:r w:rsidRPr="00A35EA7">
        <w:rPr>
          <w:sz w:val="24"/>
          <w:szCs w:val="24"/>
          <w:lang w:val="ru-RU"/>
        </w:rPr>
        <w:t>МАДОУ «ЦРР – детский сад №</w:t>
      </w:r>
      <w:r>
        <w:rPr>
          <w:sz w:val="24"/>
          <w:szCs w:val="24"/>
          <w:lang w:val="ru-RU"/>
        </w:rPr>
        <w:t xml:space="preserve"> 371» состоит из трех корпусов.</w:t>
      </w:r>
    </w:p>
    <w:p w:rsidR="00005232" w:rsidRPr="00A35EA7" w:rsidRDefault="00005232" w:rsidP="00A35EA7">
      <w:pPr>
        <w:jc w:val="both"/>
        <w:rPr>
          <w:sz w:val="24"/>
          <w:szCs w:val="24"/>
          <w:lang w:val="ru-RU"/>
        </w:rPr>
      </w:pPr>
      <w:r w:rsidRPr="00A35EA7">
        <w:rPr>
          <w:sz w:val="24"/>
          <w:szCs w:val="24"/>
          <w:lang w:val="ru-RU"/>
        </w:rPr>
        <w:t xml:space="preserve">23 групповые </w:t>
      </w:r>
      <w:r w:rsidRPr="00A35EA7">
        <w:rPr>
          <w:color w:val="000000"/>
          <w:sz w:val="24"/>
          <w:szCs w:val="24"/>
          <w:lang w:val="ru-RU"/>
        </w:rPr>
        <w:t xml:space="preserve"> в состав групповой ячейки входят: раздевальная (приемная) (для приема детей и хранения верхней одежды), групповая (для проведения игр, ситуаций образовательного характера и приема пищи), спальня, буфетная   ( для мытья  и хранения  посуды) и  туалетная (в том числе и совмещенная с умывальной).  В групповые  комнаты  оборудованы   детской корпусной  мебелью,  регулируемыми детскими столами  и стулья, вся  мебель соответствуют санитарно-эпидемиологическими нормам и требованиям. Оборудование и материалы подобраны с учетом принципа интеграции образовательных областей и возрастных групп детей для совместной деятельности взрослого и детей, самостоятельной деятельности детей не только в рамках образовательной деятельности, но и при проведении режимных моментов. У детей есть возможность выбора видов деятельности в соответствии с их интересами, потребностями и возможностями.    Для проведения   занятий  по  музыкальному  воспитанию , индивидуальных занятий, развлечений , родительских собраний , тренингов , семинаров   праздников и утренников  и прочих мероприятий в всех  трех корпусах   имеются музыкальные залы. Для успешного осуществления музыкального развития детей  в музыкально зале имеются следующие </w:t>
      </w:r>
      <w:r w:rsidRPr="00A35EA7">
        <w:rPr>
          <w:color w:val="000000"/>
          <w:sz w:val="24"/>
          <w:szCs w:val="24"/>
          <w:lang w:val="ru-RU"/>
        </w:rPr>
        <w:lastRenderedPageBreak/>
        <w:t>средства:</w:t>
      </w:r>
      <w:r w:rsidRPr="00A35EA7">
        <w:rPr>
          <w:color w:val="000000"/>
          <w:sz w:val="24"/>
          <w:szCs w:val="24"/>
        </w:rPr>
        <w:t> </w:t>
      </w:r>
      <w:r w:rsidRPr="00A35EA7">
        <w:rPr>
          <w:color w:val="000000"/>
          <w:sz w:val="24"/>
          <w:szCs w:val="24"/>
          <w:lang w:val="ru-RU"/>
        </w:rPr>
        <w:t xml:space="preserve"> пианино, музыкальный центр,</w:t>
      </w:r>
      <w:r w:rsidRPr="00A35EA7">
        <w:rPr>
          <w:color w:val="000000"/>
          <w:sz w:val="24"/>
          <w:szCs w:val="24"/>
        </w:rPr>
        <w:t> </w:t>
      </w:r>
      <w:r w:rsidRPr="00A35EA7">
        <w:rPr>
          <w:color w:val="000000"/>
          <w:sz w:val="24"/>
          <w:szCs w:val="24"/>
          <w:lang w:val="ru-RU"/>
        </w:rPr>
        <w:t xml:space="preserve"> ноутбук,</w:t>
      </w:r>
      <w:r w:rsidRPr="00A35EA7">
        <w:rPr>
          <w:sz w:val="24"/>
          <w:szCs w:val="24"/>
          <w:lang w:val="ru-RU"/>
        </w:rPr>
        <w:t xml:space="preserve"> синтезаторы</w:t>
      </w:r>
      <w:r w:rsidRPr="00A35EA7">
        <w:rPr>
          <w:color w:val="000000"/>
          <w:sz w:val="24"/>
          <w:szCs w:val="24"/>
          <w:lang w:val="ru-RU"/>
        </w:rPr>
        <w:t xml:space="preserve">, мультимедийный  проектор , экран  и различные детские музыкальные инструменты ( деревянные ложки, свистульки, маракасы и т.п.,) В корпусе    № 2 имеется  спортивный зал </w:t>
      </w:r>
      <w:r w:rsidRPr="00A35EA7">
        <w:rPr>
          <w:sz w:val="24"/>
          <w:szCs w:val="24"/>
          <w:lang w:val="ru-RU"/>
        </w:rPr>
        <w:t xml:space="preserve">  оборудованный   физкультурным оборудование  для развития  основных видов движения  и развития  физических качеств, мягкие модули, мячи  и нестандартное  физкультурное оборудование  </w:t>
      </w:r>
    </w:p>
    <w:p w:rsidR="00005232" w:rsidRPr="00A35EA7" w:rsidRDefault="00005232" w:rsidP="00A35EA7">
      <w:pPr>
        <w:jc w:val="both"/>
        <w:rPr>
          <w:sz w:val="24"/>
          <w:szCs w:val="24"/>
          <w:lang w:val="ru-RU"/>
        </w:rPr>
      </w:pPr>
      <w:r w:rsidRPr="00A35EA7">
        <w:rPr>
          <w:sz w:val="24"/>
          <w:szCs w:val="24"/>
          <w:lang w:val="ru-RU"/>
        </w:rPr>
        <w:t>В корпусах № 1 и 3  занятия   проводятся в  музыкально- спортивном зале.  Для организации деятельности на прогулке  - 23 прогулочных участках с теневыми навесами и малыми формами, а так же спортивные площадки. Для ведения образовательной деятельности имеется учебно – методическая и художественная литература по каждому циклу реализуемых в ДОУ программ.</w:t>
      </w:r>
    </w:p>
    <w:p w:rsidR="00005232" w:rsidRPr="00A35EA7" w:rsidRDefault="00005232" w:rsidP="00A35EA7">
      <w:pPr>
        <w:jc w:val="both"/>
        <w:rPr>
          <w:sz w:val="24"/>
          <w:szCs w:val="24"/>
          <w:lang w:val="ru-RU"/>
        </w:rPr>
      </w:pPr>
      <w:r w:rsidRPr="00A35EA7">
        <w:rPr>
          <w:sz w:val="24"/>
          <w:szCs w:val="24"/>
          <w:lang w:val="ru-RU"/>
        </w:rPr>
        <w:t xml:space="preserve"> Для ведения работы по региональной программе «Пермячок. </w:t>
      </w:r>
      <w:r w:rsidRPr="00A35EA7">
        <w:rPr>
          <w:sz w:val="24"/>
          <w:szCs w:val="24"/>
        </w:rPr>
        <w:t>ru</w:t>
      </w:r>
      <w:r w:rsidRPr="00A35EA7">
        <w:rPr>
          <w:sz w:val="24"/>
          <w:szCs w:val="24"/>
          <w:lang w:val="ru-RU"/>
        </w:rPr>
        <w:t xml:space="preserve">» оборудованы компьютерные классы с программным и методическим обеспечением. Приобретено оборудование для РОБОТОТЕХНИКИ: 10 комплектов </w:t>
      </w:r>
      <w:r w:rsidRPr="00A35EA7">
        <w:rPr>
          <w:sz w:val="24"/>
          <w:szCs w:val="24"/>
        </w:rPr>
        <w:t>LEGO</w:t>
      </w:r>
      <w:r w:rsidRPr="00A35EA7">
        <w:rPr>
          <w:sz w:val="24"/>
          <w:szCs w:val="24"/>
          <w:lang w:val="ru-RU"/>
        </w:rPr>
        <w:t xml:space="preserve"> </w:t>
      </w:r>
      <w:r w:rsidRPr="00A35EA7">
        <w:rPr>
          <w:sz w:val="24"/>
          <w:szCs w:val="24"/>
        </w:rPr>
        <w:t>Education</w:t>
      </w:r>
      <w:r w:rsidRPr="00A35EA7">
        <w:rPr>
          <w:sz w:val="24"/>
          <w:szCs w:val="24"/>
          <w:lang w:val="ru-RU"/>
        </w:rPr>
        <w:t xml:space="preserve"> </w:t>
      </w:r>
      <w:r w:rsidRPr="00A35EA7">
        <w:rPr>
          <w:sz w:val="24"/>
          <w:szCs w:val="24"/>
        </w:rPr>
        <w:t>WeDo</w:t>
      </w:r>
      <w:r w:rsidRPr="00A35EA7">
        <w:rPr>
          <w:sz w:val="24"/>
          <w:szCs w:val="24"/>
          <w:lang w:val="ru-RU"/>
        </w:rPr>
        <w:t>, планшеты для организации Мультстудии,  смартдоски</w:t>
      </w:r>
      <w:r w:rsidRPr="00A35EA7">
        <w:rPr>
          <w:b/>
          <w:sz w:val="24"/>
          <w:szCs w:val="24"/>
          <w:lang w:val="ru-RU"/>
        </w:rPr>
        <w:t xml:space="preserve">, </w:t>
      </w:r>
      <w:r w:rsidRPr="00A35EA7">
        <w:rPr>
          <w:sz w:val="24"/>
          <w:szCs w:val="24"/>
          <w:lang w:val="ru-RU"/>
        </w:rPr>
        <w:t xml:space="preserve">ноутбуки и т.д. </w:t>
      </w:r>
    </w:p>
    <w:p w:rsidR="00005232" w:rsidRPr="00A35EA7" w:rsidRDefault="00005232" w:rsidP="00A35EA7">
      <w:pPr>
        <w:pStyle w:val="3"/>
        <w:tabs>
          <w:tab w:val="left" w:pos="1080"/>
        </w:tabs>
        <w:spacing w:after="0"/>
        <w:jc w:val="both"/>
        <w:rPr>
          <w:sz w:val="24"/>
          <w:szCs w:val="24"/>
        </w:rPr>
      </w:pPr>
      <w:r w:rsidRPr="00A35EA7">
        <w:rPr>
          <w:sz w:val="24"/>
          <w:szCs w:val="24"/>
        </w:rPr>
        <w:t xml:space="preserve">Для обеспечения информационной открытости в детском саду оборудован  высокоскоростной интернет и </w:t>
      </w:r>
      <w:r w:rsidRPr="00A35EA7">
        <w:rPr>
          <w:sz w:val="24"/>
          <w:szCs w:val="24"/>
          <w:lang w:val="en-US"/>
        </w:rPr>
        <w:t>Wi</w:t>
      </w:r>
      <w:r w:rsidRPr="00A35EA7">
        <w:rPr>
          <w:sz w:val="24"/>
          <w:szCs w:val="24"/>
        </w:rPr>
        <w:t xml:space="preserve"> – </w:t>
      </w:r>
      <w:r w:rsidRPr="00A35EA7">
        <w:rPr>
          <w:sz w:val="24"/>
          <w:szCs w:val="24"/>
          <w:lang w:val="en-US"/>
        </w:rPr>
        <w:t>Fi</w:t>
      </w:r>
      <w:r w:rsidRPr="00A35EA7">
        <w:rPr>
          <w:sz w:val="24"/>
          <w:szCs w:val="24"/>
        </w:rPr>
        <w:t>..</w:t>
      </w:r>
    </w:p>
    <w:p w:rsidR="00005232" w:rsidRPr="00A35EA7" w:rsidRDefault="00005232" w:rsidP="00A35EA7">
      <w:pPr>
        <w:jc w:val="both"/>
        <w:rPr>
          <w:sz w:val="24"/>
          <w:szCs w:val="24"/>
          <w:lang w:val="ru-RU"/>
        </w:rPr>
      </w:pPr>
      <w:r w:rsidRPr="00A35EA7">
        <w:rPr>
          <w:sz w:val="24"/>
          <w:szCs w:val="24"/>
          <w:lang w:val="ru-RU"/>
        </w:rPr>
        <w:t>Для организации питания дошкольников во всех корпусах имеются пищеблоки, оснащенные в соответствии с санитарными нормами и правилами.</w:t>
      </w:r>
      <w:r w:rsidRPr="00A35EA7">
        <w:rPr>
          <w:color w:val="000000"/>
          <w:sz w:val="24"/>
          <w:szCs w:val="24"/>
          <w:lang w:val="ru-RU"/>
        </w:rPr>
        <w:t xml:space="preserve"> Питание сбалансированное, 4-х разовое, в соответствии с утвержденным 10-ти дневным меню, разработанное с учётом последних требований диетологии и </w:t>
      </w:r>
      <w:r>
        <w:rPr>
          <w:color w:val="000000"/>
          <w:sz w:val="24"/>
          <w:szCs w:val="24"/>
          <w:lang w:val="ru-RU"/>
        </w:rPr>
        <w:t>СанПин</w:t>
      </w:r>
      <w:r w:rsidRPr="00A35EA7">
        <w:rPr>
          <w:color w:val="000000"/>
          <w:sz w:val="24"/>
          <w:szCs w:val="24"/>
          <w:lang w:val="ru-RU"/>
        </w:rPr>
        <w:t xml:space="preserve"> . </w:t>
      </w:r>
      <w:r w:rsidRPr="00A35EA7">
        <w:rPr>
          <w:sz w:val="24"/>
          <w:szCs w:val="24"/>
          <w:lang w:val="ru-RU"/>
        </w:rPr>
        <w:t xml:space="preserve">Территории и здания  детского сада (три корпуса) оснащены видеонаблюдением, </w:t>
      </w:r>
      <w:r>
        <w:rPr>
          <w:sz w:val="24"/>
          <w:szCs w:val="24"/>
          <w:lang w:val="ru-RU"/>
        </w:rPr>
        <w:t>д</w:t>
      </w:r>
      <w:r w:rsidRPr="00A35EA7">
        <w:rPr>
          <w:sz w:val="24"/>
          <w:szCs w:val="24"/>
          <w:lang w:val="ru-RU"/>
        </w:rPr>
        <w:t>омофонами, круглосуточной охраной, системами автоматической пожарной сигнализации</w:t>
      </w:r>
      <w:r w:rsidRPr="00A35EA7">
        <w:rPr>
          <w:color w:val="000000"/>
          <w:sz w:val="24"/>
          <w:szCs w:val="24"/>
          <w:lang w:val="ru-RU"/>
        </w:rPr>
        <w:t xml:space="preserve"> и кнопкой тревожной сигнализации</w:t>
      </w:r>
      <w:r w:rsidRPr="00A35EA7">
        <w:rPr>
          <w:color w:val="000000"/>
          <w:sz w:val="24"/>
          <w:szCs w:val="24"/>
        </w:rPr>
        <w:t> </w:t>
      </w:r>
      <w:r w:rsidRPr="00A35EA7">
        <w:rPr>
          <w:color w:val="000000"/>
          <w:sz w:val="24"/>
          <w:szCs w:val="24"/>
          <w:lang w:val="ru-RU"/>
        </w:rPr>
        <w:t xml:space="preserve"> с выводом на  пульт Росгвардии</w:t>
      </w:r>
      <w:r w:rsidRPr="00A35EA7">
        <w:rPr>
          <w:sz w:val="24"/>
          <w:szCs w:val="24"/>
          <w:lang w:val="ru-RU"/>
        </w:rPr>
        <w:t xml:space="preserve">.   </w:t>
      </w:r>
    </w:p>
    <w:p w:rsidR="00005232" w:rsidRPr="004205FC" w:rsidRDefault="00005232" w:rsidP="003A3B21">
      <w:pPr>
        <w:pStyle w:val="a5"/>
        <w:jc w:val="both"/>
        <w:rPr>
          <w:rFonts w:ascii="Times New Roman" w:hAnsi="Times New Roman"/>
          <w:sz w:val="24"/>
          <w:szCs w:val="24"/>
        </w:rPr>
      </w:pPr>
      <w:r w:rsidRPr="00A35EA7">
        <w:rPr>
          <w:rFonts w:ascii="Times New Roman" w:hAnsi="Times New Roman"/>
          <w:b/>
          <w:i/>
          <w:sz w:val="24"/>
          <w:szCs w:val="24"/>
        </w:rPr>
        <w:t>Вывод:</w:t>
      </w:r>
      <w:r w:rsidRPr="004205FC">
        <w:rPr>
          <w:rFonts w:ascii="Times New Roman" w:hAnsi="Times New Roman"/>
          <w:sz w:val="24"/>
          <w:szCs w:val="24"/>
        </w:rPr>
        <w:t xml:space="preserve"> 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005232" w:rsidRPr="004205FC" w:rsidRDefault="00005232" w:rsidP="008E6FE6">
      <w:pPr>
        <w:rPr>
          <w:color w:val="000000"/>
          <w:sz w:val="24"/>
          <w:szCs w:val="24"/>
          <w:lang w:val="ru-RU"/>
        </w:rPr>
      </w:pPr>
      <w:r w:rsidRPr="004205FC">
        <w:rPr>
          <w:b/>
          <w:bCs/>
          <w:color w:val="000000"/>
          <w:sz w:val="24"/>
          <w:szCs w:val="24"/>
          <w:lang w:val="ru-RU"/>
        </w:rPr>
        <w:t>1.7. Внутренняя система оценки качества образования и ее функционирование</w:t>
      </w:r>
    </w:p>
    <w:p w:rsidR="00005232" w:rsidRPr="004205FC" w:rsidRDefault="00005232" w:rsidP="00A35EA7">
      <w:pPr>
        <w:jc w:val="both"/>
        <w:rPr>
          <w:color w:val="000000"/>
          <w:sz w:val="24"/>
          <w:szCs w:val="24"/>
          <w:lang w:val="ru-RU"/>
        </w:rPr>
      </w:pPr>
      <w:r w:rsidRPr="004205FC">
        <w:rPr>
          <w:color w:val="000000"/>
          <w:sz w:val="24"/>
          <w:szCs w:val="24"/>
          <w:lang w:val="ru-RU"/>
        </w:rPr>
        <w:t xml:space="preserve">В МАДОУ «Центр развития ребенка – детский сад № </w:t>
      </w:r>
      <w:r>
        <w:rPr>
          <w:color w:val="000000"/>
          <w:sz w:val="24"/>
          <w:szCs w:val="24"/>
          <w:lang w:val="ru-RU"/>
        </w:rPr>
        <w:t>371</w:t>
      </w:r>
      <w:r w:rsidRPr="004205FC">
        <w:rPr>
          <w:color w:val="000000"/>
          <w:sz w:val="24"/>
          <w:szCs w:val="24"/>
          <w:lang w:val="ru-RU"/>
        </w:rPr>
        <w:t>» г.</w:t>
      </w:r>
      <w:r>
        <w:rPr>
          <w:color w:val="000000"/>
          <w:sz w:val="24"/>
          <w:szCs w:val="24"/>
          <w:lang w:val="ru-RU"/>
        </w:rPr>
        <w:t xml:space="preserve"> </w:t>
      </w:r>
      <w:r w:rsidRPr="004205FC">
        <w:rPr>
          <w:color w:val="000000"/>
          <w:sz w:val="24"/>
          <w:szCs w:val="24"/>
          <w:lang w:val="ru-RU"/>
        </w:rPr>
        <w:t xml:space="preserve">Перми  </w:t>
      </w:r>
      <w:r w:rsidRPr="004205FC">
        <w:rPr>
          <w:sz w:val="24"/>
          <w:szCs w:val="24"/>
          <w:lang w:val="ru-RU"/>
        </w:rPr>
        <w:t xml:space="preserve"> существует внутренняя сист</w:t>
      </w:r>
      <w:r>
        <w:rPr>
          <w:sz w:val="24"/>
          <w:szCs w:val="24"/>
          <w:lang w:val="ru-RU"/>
        </w:rPr>
        <w:t xml:space="preserve">ема оценки качества образования, </w:t>
      </w:r>
      <w:r w:rsidRPr="004205FC">
        <w:rPr>
          <w:sz w:val="24"/>
          <w:szCs w:val="24"/>
          <w:lang w:val="ru-RU"/>
        </w:rPr>
        <w:t xml:space="preserve"> </w:t>
      </w:r>
      <w:r w:rsidRPr="004205FC">
        <w:rPr>
          <w:color w:val="000000"/>
          <w:sz w:val="24"/>
          <w:szCs w:val="24"/>
          <w:lang w:val="ru-RU"/>
        </w:rPr>
        <w:t>в которую входит: промежуточный и итоговый мониторинг, качественная характеристика условий РППС, кадровый мониторинг; состояние здоровья воспитанников, заболеваемость (медицинские работники); удовлетворенность родителей образовательной дельностью ДОУ (мониторинг).</w:t>
      </w:r>
      <w:r>
        <w:rPr>
          <w:color w:val="000000"/>
          <w:sz w:val="24"/>
          <w:szCs w:val="24"/>
          <w:lang w:val="ru-RU"/>
        </w:rPr>
        <w:t xml:space="preserve"> </w:t>
      </w:r>
    </w:p>
    <w:p w:rsidR="00005232" w:rsidRPr="004205FC" w:rsidRDefault="00005232" w:rsidP="008A6C88">
      <w:pPr>
        <w:jc w:val="both"/>
        <w:rPr>
          <w:color w:val="000000"/>
          <w:sz w:val="24"/>
          <w:szCs w:val="24"/>
          <w:lang w:val="ru-RU"/>
        </w:rPr>
      </w:pPr>
      <w:r w:rsidRPr="004205FC">
        <w:rPr>
          <w:color w:val="000000"/>
          <w:sz w:val="24"/>
          <w:szCs w:val="24"/>
          <w:lang w:val="ru-RU"/>
        </w:rPr>
        <w:t xml:space="preserve">Состояние здоровья и физического развития воспитанников удовлетворительные. </w:t>
      </w:r>
      <w:r>
        <w:rPr>
          <w:color w:val="000000"/>
          <w:sz w:val="24"/>
          <w:szCs w:val="24"/>
          <w:lang w:val="ru-RU"/>
        </w:rPr>
        <w:t xml:space="preserve">Количество пропусков по болезни уменьшилось в сравнении с 2019 </w:t>
      </w:r>
      <w:r w:rsidRPr="003C0B35">
        <w:rPr>
          <w:color w:val="000000"/>
          <w:sz w:val="24"/>
          <w:szCs w:val="24"/>
          <w:lang w:val="ru-RU"/>
        </w:rPr>
        <w:t>(</w:t>
      </w:r>
      <w:r>
        <w:rPr>
          <w:color w:val="000000"/>
          <w:sz w:val="24"/>
          <w:szCs w:val="24"/>
          <w:lang w:val="ru-RU"/>
        </w:rPr>
        <w:t xml:space="preserve">23, 19 – 20219; 13,02 – 2020 г). </w:t>
      </w:r>
      <w:r w:rsidRPr="004205FC">
        <w:rPr>
          <w:color w:val="000000"/>
          <w:sz w:val="24"/>
          <w:szCs w:val="24"/>
          <w:lang w:val="ru-RU"/>
        </w:rPr>
        <w:t>89</w:t>
      </w:r>
      <w:r w:rsidRPr="004205FC">
        <w:rPr>
          <w:color w:val="000000"/>
          <w:sz w:val="24"/>
          <w:szCs w:val="24"/>
        </w:rPr>
        <w:t> </w:t>
      </w:r>
      <w:r w:rsidRPr="004205FC">
        <w:rPr>
          <w:color w:val="000000"/>
          <w:sz w:val="24"/>
          <w:szCs w:val="24"/>
          <w:lang w:val="ru-RU"/>
        </w:rPr>
        <w:t>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и 41 %  выпускников зачислены в школы с углубленным изучением предметов. В течение года воспитанники ДОУ успешно участвовали в конкурсах и мероприятиях различного уровня.</w:t>
      </w:r>
    </w:p>
    <w:p w:rsidR="00005232" w:rsidRPr="004205FC" w:rsidRDefault="00005232" w:rsidP="008A6C88">
      <w:pPr>
        <w:ind w:right="180"/>
        <w:contextualSpacing/>
        <w:jc w:val="both"/>
        <w:rPr>
          <w:color w:val="000000"/>
          <w:sz w:val="24"/>
          <w:szCs w:val="24"/>
          <w:lang w:val="ru-RU"/>
        </w:rPr>
      </w:pPr>
      <w:r w:rsidRPr="004205FC">
        <w:rPr>
          <w:color w:val="000000"/>
          <w:sz w:val="24"/>
          <w:szCs w:val="24"/>
          <w:lang w:val="ru-RU"/>
        </w:rPr>
        <w:lastRenderedPageBreak/>
        <w:t xml:space="preserve">В период с 01.10.2020 по 01.11.2020 проводилось анкетирование (на бумажных носителях и в </w:t>
      </w:r>
      <w:r w:rsidRPr="004205FC">
        <w:rPr>
          <w:color w:val="000000"/>
          <w:sz w:val="24"/>
          <w:szCs w:val="24"/>
        </w:rPr>
        <w:t>Googl</w:t>
      </w:r>
      <w:r w:rsidRPr="004205FC">
        <w:rPr>
          <w:color w:val="000000"/>
          <w:sz w:val="24"/>
          <w:szCs w:val="24"/>
          <w:lang w:val="ru-RU"/>
        </w:rPr>
        <w:t xml:space="preserve"> – форме). В анкетировании приняло участие 372 человека. Доля получателей услуг, которых удовлетворяет качество оказываемых услуг,  составила 89%; доля  получателей услуг, которые готовы рекомендовать организацию родственникам</w:t>
      </w:r>
      <w:r w:rsidRPr="004205FC">
        <w:rPr>
          <w:color w:val="000000"/>
          <w:sz w:val="24"/>
          <w:szCs w:val="24"/>
        </w:rPr>
        <w:t> </w:t>
      </w:r>
      <w:r w:rsidRPr="004205FC">
        <w:rPr>
          <w:color w:val="000000"/>
          <w:sz w:val="24"/>
          <w:szCs w:val="24"/>
          <w:lang w:val="ru-RU"/>
        </w:rPr>
        <w:t>и знакомым, – 92 %; доля получателей услуг, удовлетворенных материально-техническим обеспечением</w:t>
      </w:r>
      <w:r w:rsidRPr="004205FC">
        <w:rPr>
          <w:color w:val="000000"/>
          <w:sz w:val="24"/>
          <w:szCs w:val="24"/>
        </w:rPr>
        <w:t> </w:t>
      </w:r>
      <w:r w:rsidRPr="004205FC">
        <w:rPr>
          <w:color w:val="000000"/>
          <w:sz w:val="24"/>
          <w:szCs w:val="24"/>
          <w:lang w:val="ru-RU"/>
        </w:rPr>
        <w:t>организации, – 71%;</w:t>
      </w:r>
    </w:p>
    <w:p w:rsidR="00005232" w:rsidRPr="004205FC" w:rsidRDefault="00005232" w:rsidP="008431D9">
      <w:pPr>
        <w:jc w:val="both"/>
        <w:rPr>
          <w:color w:val="000000"/>
          <w:sz w:val="24"/>
          <w:szCs w:val="24"/>
          <w:lang w:val="ru-RU"/>
        </w:rPr>
      </w:pPr>
      <w:r w:rsidRPr="004205FC">
        <w:rPr>
          <w:color w:val="000000"/>
          <w:sz w:val="24"/>
          <w:szCs w:val="24"/>
          <w:lang w:val="ru-RU"/>
        </w:rPr>
        <w:t>Опрос родителей показал, довольно высокую степень удовлетворенности качеством предоставляемых услуг.</w:t>
      </w:r>
      <w:r>
        <w:rPr>
          <w:color w:val="000000"/>
          <w:sz w:val="24"/>
          <w:szCs w:val="24"/>
          <w:lang w:val="ru-RU"/>
        </w:rPr>
        <w:t xml:space="preserve"> </w:t>
      </w:r>
    </w:p>
    <w:p w:rsidR="00005232" w:rsidRPr="004205FC" w:rsidRDefault="00005232" w:rsidP="00A35EA7">
      <w:pPr>
        <w:rPr>
          <w:color w:val="000000"/>
          <w:sz w:val="24"/>
          <w:szCs w:val="24"/>
          <w:lang w:val="ru-RU"/>
        </w:rPr>
      </w:pPr>
      <w:r w:rsidRPr="004205FC">
        <w:rPr>
          <w:color w:val="000000"/>
          <w:sz w:val="24"/>
          <w:szCs w:val="24"/>
          <w:lang w:val="ru-RU"/>
        </w:rPr>
        <w:t xml:space="preserve">Мониторинг качества образовательной деятельности в 2020 году показал </w:t>
      </w:r>
      <w:r>
        <w:rPr>
          <w:color w:val="000000"/>
          <w:sz w:val="24"/>
          <w:szCs w:val="24"/>
          <w:lang w:val="ru-RU"/>
        </w:rPr>
        <w:t xml:space="preserve">положительные результаты </w:t>
      </w:r>
      <w:r w:rsidRPr="004205FC">
        <w:rPr>
          <w:color w:val="000000"/>
          <w:sz w:val="24"/>
          <w:szCs w:val="24"/>
          <w:lang w:val="ru-RU"/>
        </w:rPr>
        <w:t xml:space="preserve"> работ</w:t>
      </w:r>
      <w:r>
        <w:rPr>
          <w:color w:val="000000"/>
          <w:sz w:val="24"/>
          <w:szCs w:val="24"/>
          <w:lang w:val="ru-RU"/>
        </w:rPr>
        <w:t>ы</w:t>
      </w:r>
      <w:r w:rsidRPr="004205FC">
        <w:rPr>
          <w:color w:val="000000"/>
          <w:sz w:val="24"/>
          <w:szCs w:val="24"/>
          <w:lang w:val="ru-RU"/>
        </w:rPr>
        <w:t xml:space="preserve"> педагогического коллектива</w:t>
      </w:r>
      <w:r>
        <w:rPr>
          <w:color w:val="000000"/>
          <w:sz w:val="24"/>
          <w:szCs w:val="24"/>
          <w:lang w:val="ru-RU"/>
        </w:rPr>
        <w:t xml:space="preserve"> и дошкольного учреждения в целом.</w:t>
      </w:r>
    </w:p>
    <w:p w:rsidR="00005232" w:rsidRDefault="00005232" w:rsidP="005D0039">
      <w:pPr>
        <w:ind w:firstLine="284"/>
        <w:jc w:val="center"/>
        <w:rPr>
          <w:b/>
          <w:sz w:val="24"/>
          <w:szCs w:val="24"/>
          <w:lang w:val="ru-RU"/>
        </w:rPr>
      </w:pPr>
    </w:p>
    <w:p w:rsidR="00005232" w:rsidRDefault="00005232" w:rsidP="005D0039">
      <w:pPr>
        <w:ind w:firstLine="284"/>
        <w:jc w:val="center"/>
        <w:rPr>
          <w:b/>
          <w:sz w:val="24"/>
          <w:szCs w:val="24"/>
          <w:lang w:val="ru-RU"/>
        </w:rPr>
      </w:pPr>
    </w:p>
    <w:p w:rsidR="00005232" w:rsidRDefault="00005232" w:rsidP="005D0039">
      <w:pPr>
        <w:ind w:firstLine="284"/>
        <w:jc w:val="center"/>
        <w:rPr>
          <w:b/>
          <w:sz w:val="24"/>
          <w:szCs w:val="24"/>
          <w:lang w:val="ru-RU"/>
        </w:rPr>
      </w:pPr>
    </w:p>
    <w:p w:rsidR="00005232" w:rsidRDefault="00005232" w:rsidP="005D0039">
      <w:pPr>
        <w:ind w:firstLine="284"/>
        <w:jc w:val="center"/>
        <w:rPr>
          <w:b/>
          <w:sz w:val="24"/>
          <w:szCs w:val="24"/>
          <w:lang w:val="ru-RU"/>
        </w:rPr>
      </w:pPr>
    </w:p>
    <w:p w:rsidR="00005232" w:rsidRDefault="00005232" w:rsidP="005D0039">
      <w:pPr>
        <w:ind w:firstLine="284"/>
        <w:jc w:val="center"/>
        <w:rPr>
          <w:b/>
          <w:sz w:val="24"/>
          <w:szCs w:val="24"/>
          <w:lang w:val="ru-RU"/>
        </w:rPr>
      </w:pPr>
    </w:p>
    <w:p w:rsidR="00005232" w:rsidRDefault="00005232" w:rsidP="005D0039">
      <w:pPr>
        <w:ind w:firstLine="284"/>
        <w:jc w:val="center"/>
        <w:rPr>
          <w:b/>
          <w:sz w:val="24"/>
          <w:szCs w:val="24"/>
          <w:lang w:val="ru-RU"/>
        </w:rPr>
      </w:pPr>
    </w:p>
    <w:p w:rsidR="00005232" w:rsidRDefault="00005232" w:rsidP="005D0039">
      <w:pPr>
        <w:ind w:firstLine="284"/>
        <w:jc w:val="center"/>
        <w:rPr>
          <w:b/>
          <w:sz w:val="24"/>
          <w:szCs w:val="24"/>
          <w:lang w:val="ru-RU"/>
        </w:rPr>
      </w:pPr>
    </w:p>
    <w:p w:rsidR="00005232" w:rsidRDefault="00005232" w:rsidP="005D0039">
      <w:pPr>
        <w:ind w:firstLine="284"/>
        <w:jc w:val="center"/>
        <w:rPr>
          <w:b/>
          <w:sz w:val="24"/>
          <w:szCs w:val="24"/>
          <w:lang w:val="ru-RU"/>
        </w:rPr>
      </w:pPr>
    </w:p>
    <w:p w:rsidR="00005232" w:rsidRDefault="00005232" w:rsidP="005D0039">
      <w:pPr>
        <w:ind w:firstLine="284"/>
        <w:jc w:val="center"/>
        <w:rPr>
          <w:b/>
          <w:sz w:val="24"/>
          <w:szCs w:val="24"/>
          <w:lang w:val="ru-RU"/>
        </w:rPr>
      </w:pPr>
    </w:p>
    <w:p w:rsidR="00005232" w:rsidRDefault="00005232" w:rsidP="005D0039">
      <w:pPr>
        <w:ind w:firstLine="284"/>
        <w:jc w:val="center"/>
        <w:rPr>
          <w:b/>
          <w:sz w:val="24"/>
          <w:szCs w:val="24"/>
          <w:lang w:val="ru-RU"/>
        </w:rPr>
      </w:pPr>
    </w:p>
    <w:p w:rsidR="00005232" w:rsidRDefault="00005232" w:rsidP="005D0039">
      <w:pPr>
        <w:ind w:firstLine="284"/>
        <w:jc w:val="center"/>
        <w:rPr>
          <w:b/>
          <w:sz w:val="24"/>
          <w:szCs w:val="24"/>
          <w:lang w:val="ru-RU"/>
        </w:rPr>
      </w:pPr>
    </w:p>
    <w:p w:rsidR="00005232" w:rsidRDefault="00005232" w:rsidP="005D0039">
      <w:pPr>
        <w:ind w:firstLine="284"/>
        <w:jc w:val="center"/>
        <w:rPr>
          <w:b/>
          <w:sz w:val="24"/>
          <w:szCs w:val="24"/>
          <w:lang w:val="ru-RU"/>
        </w:rPr>
      </w:pPr>
    </w:p>
    <w:p w:rsidR="00005232" w:rsidRDefault="00005232" w:rsidP="005D0039">
      <w:pPr>
        <w:ind w:firstLine="284"/>
        <w:jc w:val="center"/>
        <w:rPr>
          <w:b/>
          <w:sz w:val="24"/>
          <w:szCs w:val="24"/>
          <w:lang w:val="ru-RU"/>
        </w:rPr>
      </w:pPr>
    </w:p>
    <w:p w:rsidR="00005232" w:rsidRDefault="00005232" w:rsidP="005D0039">
      <w:pPr>
        <w:ind w:firstLine="284"/>
        <w:jc w:val="center"/>
        <w:rPr>
          <w:b/>
          <w:sz w:val="24"/>
          <w:szCs w:val="24"/>
          <w:lang w:val="ru-RU"/>
        </w:rPr>
      </w:pPr>
    </w:p>
    <w:p w:rsidR="00005232" w:rsidRDefault="00005232" w:rsidP="005D0039">
      <w:pPr>
        <w:ind w:firstLine="284"/>
        <w:jc w:val="center"/>
        <w:rPr>
          <w:b/>
          <w:sz w:val="24"/>
          <w:szCs w:val="24"/>
          <w:lang w:val="ru-RU"/>
        </w:rPr>
      </w:pPr>
    </w:p>
    <w:p w:rsidR="00005232" w:rsidRDefault="00005232" w:rsidP="005D0039">
      <w:pPr>
        <w:ind w:firstLine="284"/>
        <w:jc w:val="right"/>
        <w:rPr>
          <w:sz w:val="24"/>
          <w:szCs w:val="24"/>
          <w:lang w:val="ru-RU"/>
        </w:rPr>
      </w:pPr>
    </w:p>
    <w:p w:rsidR="00005232" w:rsidRDefault="00005232" w:rsidP="005D0039">
      <w:pPr>
        <w:ind w:firstLine="284"/>
        <w:jc w:val="right"/>
        <w:rPr>
          <w:sz w:val="24"/>
          <w:szCs w:val="24"/>
          <w:lang w:val="ru-RU"/>
        </w:rPr>
      </w:pPr>
    </w:p>
    <w:p w:rsidR="00005232" w:rsidRDefault="00005232" w:rsidP="005D0039">
      <w:pPr>
        <w:ind w:firstLine="284"/>
        <w:jc w:val="right"/>
        <w:rPr>
          <w:sz w:val="24"/>
          <w:szCs w:val="24"/>
          <w:lang w:val="ru-RU"/>
        </w:rPr>
      </w:pPr>
    </w:p>
    <w:p w:rsidR="00005232" w:rsidRDefault="00005232" w:rsidP="005D0039">
      <w:pPr>
        <w:ind w:firstLine="284"/>
        <w:jc w:val="right"/>
        <w:rPr>
          <w:sz w:val="24"/>
          <w:szCs w:val="24"/>
          <w:lang w:val="ru-RU"/>
        </w:rPr>
      </w:pPr>
    </w:p>
    <w:p w:rsidR="00005232" w:rsidRPr="006D0D5D" w:rsidRDefault="00005232" w:rsidP="005D0039">
      <w:pPr>
        <w:ind w:firstLine="284"/>
        <w:jc w:val="right"/>
        <w:rPr>
          <w:sz w:val="24"/>
          <w:szCs w:val="24"/>
          <w:lang w:val="ru-RU"/>
        </w:rPr>
      </w:pPr>
      <w:r w:rsidRPr="006D0D5D">
        <w:rPr>
          <w:sz w:val="24"/>
          <w:szCs w:val="24"/>
          <w:lang w:val="ru-RU"/>
        </w:rPr>
        <w:lastRenderedPageBreak/>
        <w:t>Приложение 1</w:t>
      </w:r>
    </w:p>
    <w:p w:rsidR="00005232" w:rsidRPr="006D0D5D" w:rsidRDefault="00005232" w:rsidP="005D0039">
      <w:pPr>
        <w:ind w:firstLine="284"/>
        <w:jc w:val="right"/>
        <w:rPr>
          <w:sz w:val="24"/>
          <w:szCs w:val="24"/>
          <w:lang w:val="ru-RU"/>
        </w:rPr>
      </w:pPr>
      <w:r w:rsidRPr="006D0D5D">
        <w:rPr>
          <w:sz w:val="24"/>
          <w:szCs w:val="24"/>
          <w:lang w:val="ru-RU"/>
        </w:rPr>
        <w:t>Заведующий МАДОУ</w:t>
      </w:r>
    </w:p>
    <w:p w:rsidR="00005232" w:rsidRPr="006D0D5D" w:rsidRDefault="00005232" w:rsidP="005D0039">
      <w:pPr>
        <w:ind w:firstLine="284"/>
        <w:jc w:val="right"/>
        <w:rPr>
          <w:sz w:val="24"/>
          <w:szCs w:val="24"/>
          <w:lang w:val="ru-RU"/>
        </w:rPr>
      </w:pPr>
      <w:r w:rsidRPr="006D0D5D">
        <w:rPr>
          <w:sz w:val="24"/>
          <w:szCs w:val="24"/>
          <w:lang w:val="ru-RU"/>
        </w:rPr>
        <w:t>«ЦРР – детский сад № 371» г. Перми</w:t>
      </w:r>
    </w:p>
    <w:p w:rsidR="00005232" w:rsidRPr="006D0D5D" w:rsidRDefault="00005232" w:rsidP="005D0039">
      <w:pPr>
        <w:ind w:firstLine="284"/>
        <w:jc w:val="right"/>
        <w:rPr>
          <w:sz w:val="24"/>
          <w:szCs w:val="24"/>
          <w:lang w:val="ru-RU"/>
        </w:rPr>
      </w:pPr>
      <w:r w:rsidRPr="006D0D5D">
        <w:rPr>
          <w:sz w:val="24"/>
          <w:szCs w:val="24"/>
          <w:lang w:val="ru-RU"/>
        </w:rPr>
        <w:t>______________/ И.Ю. Рожкова</w:t>
      </w:r>
    </w:p>
    <w:p w:rsidR="00005232" w:rsidRDefault="00005232" w:rsidP="005D0039">
      <w:pPr>
        <w:jc w:val="center"/>
        <w:rPr>
          <w:b/>
          <w:sz w:val="24"/>
          <w:szCs w:val="24"/>
          <w:lang w:val="ru-RU"/>
        </w:rPr>
      </w:pPr>
      <w:r w:rsidRPr="004205FC">
        <w:rPr>
          <w:b/>
          <w:sz w:val="24"/>
          <w:szCs w:val="24"/>
        </w:rPr>
        <w:t>II</w:t>
      </w:r>
      <w:r w:rsidRPr="004205FC">
        <w:rPr>
          <w:b/>
          <w:sz w:val="24"/>
          <w:szCs w:val="24"/>
          <w:lang w:val="ru-RU"/>
        </w:rPr>
        <w:t xml:space="preserve">. </w:t>
      </w:r>
      <w:r>
        <w:rPr>
          <w:b/>
          <w:sz w:val="24"/>
          <w:szCs w:val="24"/>
          <w:lang w:val="ru-RU"/>
        </w:rPr>
        <w:t>Показатели деятельности подлежащие самообследованию</w:t>
      </w:r>
    </w:p>
    <w:p w:rsidR="00005232" w:rsidRDefault="00005232" w:rsidP="005D0039">
      <w:pPr>
        <w:jc w:val="center"/>
        <w:rPr>
          <w:b/>
          <w:sz w:val="24"/>
          <w:szCs w:val="24"/>
          <w:lang w:val="ru-RU"/>
        </w:rPr>
      </w:pPr>
      <w:r>
        <w:rPr>
          <w:b/>
          <w:sz w:val="24"/>
          <w:szCs w:val="24"/>
          <w:lang w:val="ru-RU"/>
        </w:rPr>
        <w:t xml:space="preserve">Муниципального автономного дошкольного образовательного учреждение </w:t>
      </w:r>
    </w:p>
    <w:p w:rsidR="00005232" w:rsidRPr="005D0039" w:rsidRDefault="00005232" w:rsidP="005D0039">
      <w:pPr>
        <w:jc w:val="center"/>
        <w:rPr>
          <w:b/>
          <w:sz w:val="24"/>
          <w:szCs w:val="24"/>
          <w:lang w:val="ru-RU"/>
        </w:rPr>
      </w:pPr>
      <w:r>
        <w:rPr>
          <w:b/>
          <w:sz w:val="24"/>
          <w:szCs w:val="24"/>
          <w:lang w:val="ru-RU"/>
        </w:rPr>
        <w:t>«Центр развития ребенка – детский сад № 371» г. Перми</w:t>
      </w:r>
    </w:p>
    <w:tbl>
      <w:tblPr>
        <w:tblW w:w="10632" w:type="dxa"/>
        <w:tblInd w:w="-492" w:type="dxa"/>
        <w:tblLayout w:type="fixed"/>
        <w:tblCellMar>
          <w:left w:w="75" w:type="dxa"/>
          <w:right w:w="75" w:type="dxa"/>
        </w:tblCellMar>
        <w:tblLook w:val="0000"/>
      </w:tblPr>
      <w:tblGrid>
        <w:gridCol w:w="851"/>
        <w:gridCol w:w="7796"/>
        <w:gridCol w:w="1985"/>
      </w:tblGrid>
      <w:tr w:rsidR="00005232" w:rsidRPr="005D0039" w:rsidTr="009752CA">
        <w:tc>
          <w:tcPr>
            <w:tcW w:w="851" w:type="dxa"/>
            <w:tcBorders>
              <w:top w:val="single" w:sz="4" w:space="0" w:color="auto"/>
              <w:left w:val="single" w:sz="4" w:space="0" w:color="auto"/>
              <w:bottom w:val="single" w:sz="4" w:space="0" w:color="auto"/>
              <w:right w:val="single" w:sz="4" w:space="0" w:color="auto"/>
            </w:tcBorders>
          </w:tcPr>
          <w:p w:rsidR="00005232" w:rsidRPr="005D0039" w:rsidRDefault="00005232" w:rsidP="00281145">
            <w:pPr>
              <w:widowControl w:val="0"/>
              <w:autoSpaceDE w:val="0"/>
              <w:autoSpaceDN w:val="0"/>
              <w:adjustRightInd w:val="0"/>
              <w:jc w:val="both"/>
              <w:rPr>
                <w:sz w:val="24"/>
                <w:szCs w:val="24"/>
                <w:lang w:val="ru-RU"/>
              </w:rPr>
            </w:pPr>
            <w:r w:rsidRPr="004205FC">
              <w:rPr>
                <w:sz w:val="24"/>
                <w:szCs w:val="24"/>
              </w:rPr>
              <w:t>N</w:t>
            </w:r>
            <w:r w:rsidRPr="005D0039">
              <w:rPr>
                <w:sz w:val="24"/>
                <w:szCs w:val="24"/>
                <w:lang w:val="ru-RU"/>
              </w:rPr>
              <w:t xml:space="preserve"> п/п</w:t>
            </w:r>
          </w:p>
        </w:tc>
        <w:tc>
          <w:tcPr>
            <w:tcW w:w="7796" w:type="dxa"/>
            <w:tcBorders>
              <w:top w:val="single" w:sz="4" w:space="0" w:color="auto"/>
              <w:left w:val="single" w:sz="4" w:space="0" w:color="auto"/>
              <w:bottom w:val="single" w:sz="4" w:space="0" w:color="auto"/>
              <w:right w:val="single" w:sz="4" w:space="0" w:color="auto"/>
            </w:tcBorders>
          </w:tcPr>
          <w:p w:rsidR="00005232" w:rsidRPr="005D0039" w:rsidRDefault="00005232" w:rsidP="00281145">
            <w:pPr>
              <w:widowControl w:val="0"/>
              <w:autoSpaceDE w:val="0"/>
              <w:autoSpaceDN w:val="0"/>
              <w:adjustRightInd w:val="0"/>
              <w:jc w:val="both"/>
              <w:rPr>
                <w:sz w:val="24"/>
                <w:szCs w:val="24"/>
                <w:lang w:val="ru-RU"/>
              </w:rPr>
            </w:pPr>
            <w:r w:rsidRPr="005D0039">
              <w:rPr>
                <w:sz w:val="24"/>
                <w:szCs w:val="24"/>
                <w:lang w:val="ru-RU"/>
              </w:rPr>
              <w:t>Показатели</w:t>
            </w:r>
          </w:p>
        </w:tc>
        <w:tc>
          <w:tcPr>
            <w:tcW w:w="1985" w:type="dxa"/>
            <w:tcBorders>
              <w:top w:val="single" w:sz="4" w:space="0" w:color="auto"/>
              <w:left w:val="single" w:sz="4" w:space="0" w:color="auto"/>
              <w:bottom w:val="single" w:sz="4" w:space="0" w:color="auto"/>
              <w:right w:val="single" w:sz="4" w:space="0" w:color="auto"/>
            </w:tcBorders>
          </w:tcPr>
          <w:p w:rsidR="00005232" w:rsidRPr="005D0039" w:rsidRDefault="00005232" w:rsidP="00281145">
            <w:pPr>
              <w:widowControl w:val="0"/>
              <w:autoSpaceDE w:val="0"/>
              <w:autoSpaceDN w:val="0"/>
              <w:adjustRightInd w:val="0"/>
              <w:jc w:val="both"/>
              <w:rPr>
                <w:sz w:val="24"/>
                <w:szCs w:val="24"/>
                <w:lang w:val="ru-RU"/>
              </w:rPr>
            </w:pPr>
            <w:r w:rsidRPr="005D0039">
              <w:rPr>
                <w:sz w:val="24"/>
                <w:szCs w:val="24"/>
                <w:lang w:val="ru-RU"/>
              </w:rPr>
              <w:t>Единица измерения</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5D0039" w:rsidRDefault="00005232" w:rsidP="00281145">
            <w:pPr>
              <w:widowControl w:val="0"/>
              <w:autoSpaceDE w:val="0"/>
              <w:autoSpaceDN w:val="0"/>
              <w:adjustRightInd w:val="0"/>
              <w:jc w:val="both"/>
              <w:outlineLvl w:val="1"/>
              <w:rPr>
                <w:sz w:val="24"/>
                <w:szCs w:val="24"/>
                <w:lang w:val="ru-RU"/>
              </w:rPr>
            </w:pPr>
            <w:bookmarkStart w:id="0" w:name="Par43"/>
            <w:bookmarkEnd w:id="0"/>
            <w:r w:rsidRPr="005D0039">
              <w:rPr>
                <w:sz w:val="24"/>
                <w:szCs w:val="24"/>
                <w:lang w:val="ru-RU"/>
              </w:rPr>
              <w:t>1.</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5D0039">
              <w:rPr>
                <w:sz w:val="24"/>
                <w:szCs w:val="24"/>
                <w:lang w:val="ru-RU"/>
              </w:rPr>
              <w:t>Образовательная деятельн</w:t>
            </w:r>
            <w:r w:rsidRPr="004205FC">
              <w:rPr>
                <w:sz w:val="24"/>
                <w:szCs w:val="24"/>
              </w:rPr>
              <w:t>ость</w:t>
            </w:r>
          </w:p>
        </w:tc>
        <w:tc>
          <w:tcPr>
            <w:tcW w:w="1985"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Общая численность воспитанников, осваивающих образовательную программу дошкольного образования, в том числе:</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281145">
            <w:pPr>
              <w:widowControl w:val="0"/>
              <w:autoSpaceDE w:val="0"/>
              <w:autoSpaceDN w:val="0"/>
              <w:adjustRightInd w:val="0"/>
              <w:jc w:val="both"/>
              <w:rPr>
                <w:sz w:val="24"/>
                <w:szCs w:val="24"/>
                <w:lang w:val="ru-RU"/>
              </w:rPr>
            </w:pPr>
            <w:r>
              <w:rPr>
                <w:sz w:val="24"/>
                <w:szCs w:val="24"/>
                <w:lang w:val="ru-RU"/>
              </w:rPr>
              <w:t>683</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1.1.1</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В режиме полного дня (8 - 12 часов)</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281145">
            <w:pPr>
              <w:widowControl w:val="0"/>
              <w:autoSpaceDE w:val="0"/>
              <w:autoSpaceDN w:val="0"/>
              <w:adjustRightInd w:val="0"/>
              <w:jc w:val="both"/>
              <w:rPr>
                <w:sz w:val="24"/>
                <w:szCs w:val="24"/>
                <w:lang w:val="ru-RU"/>
              </w:rPr>
            </w:pPr>
            <w:r>
              <w:rPr>
                <w:sz w:val="24"/>
                <w:szCs w:val="24"/>
                <w:lang w:val="ru-RU"/>
              </w:rPr>
              <w:t>683</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1.1.2</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В режиме кратковременного пребывания (3 - 5 часов)</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281145">
            <w:pPr>
              <w:widowControl w:val="0"/>
              <w:autoSpaceDE w:val="0"/>
              <w:autoSpaceDN w:val="0"/>
              <w:adjustRightInd w:val="0"/>
              <w:jc w:val="both"/>
              <w:rPr>
                <w:sz w:val="24"/>
                <w:szCs w:val="24"/>
                <w:lang w:val="ru-RU"/>
              </w:rPr>
            </w:pPr>
            <w:r>
              <w:rPr>
                <w:sz w:val="24"/>
                <w:szCs w:val="24"/>
                <w:lang w:val="ru-RU"/>
              </w:rPr>
              <w:t>-</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1.1.3</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В семейной дошкольной группе</w:t>
            </w:r>
          </w:p>
        </w:tc>
        <w:tc>
          <w:tcPr>
            <w:tcW w:w="1985" w:type="dxa"/>
            <w:tcBorders>
              <w:top w:val="single" w:sz="4" w:space="0" w:color="auto"/>
              <w:left w:val="single" w:sz="4" w:space="0" w:color="auto"/>
              <w:bottom w:val="single" w:sz="4" w:space="0" w:color="auto"/>
              <w:right w:val="single" w:sz="4" w:space="0" w:color="auto"/>
            </w:tcBorders>
          </w:tcPr>
          <w:p w:rsidR="00005232" w:rsidRPr="00EF7123" w:rsidRDefault="00005232" w:rsidP="00281145">
            <w:pPr>
              <w:widowControl w:val="0"/>
              <w:autoSpaceDE w:val="0"/>
              <w:autoSpaceDN w:val="0"/>
              <w:adjustRightInd w:val="0"/>
              <w:jc w:val="both"/>
              <w:rPr>
                <w:sz w:val="24"/>
                <w:szCs w:val="24"/>
                <w:lang w:val="ru-RU"/>
              </w:rPr>
            </w:pPr>
            <w:r>
              <w:rPr>
                <w:sz w:val="24"/>
                <w:szCs w:val="24"/>
                <w:lang w:val="ru-RU"/>
              </w:rPr>
              <w:t>-</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1.1.4</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В форме семейного образования с психолого-педагогическим сопровождением на базе дошкольной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281145">
            <w:pPr>
              <w:widowControl w:val="0"/>
              <w:autoSpaceDE w:val="0"/>
              <w:autoSpaceDN w:val="0"/>
              <w:adjustRightInd w:val="0"/>
              <w:jc w:val="both"/>
              <w:rPr>
                <w:sz w:val="24"/>
                <w:szCs w:val="24"/>
                <w:lang w:val="ru-RU"/>
              </w:rPr>
            </w:pPr>
            <w:r>
              <w:rPr>
                <w:sz w:val="24"/>
                <w:szCs w:val="24"/>
                <w:lang w:val="ru-RU"/>
              </w:rPr>
              <w:t>-</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1.2</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Общая численность воспитанников в возрасте до 3 лет</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281145">
            <w:pPr>
              <w:widowControl w:val="0"/>
              <w:autoSpaceDE w:val="0"/>
              <w:autoSpaceDN w:val="0"/>
              <w:adjustRightInd w:val="0"/>
              <w:jc w:val="both"/>
              <w:rPr>
                <w:sz w:val="24"/>
                <w:szCs w:val="24"/>
                <w:lang w:val="ru-RU"/>
              </w:rPr>
            </w:pPr>
            <w:r>
              <w:rPr>
                <w:sz w:val="24"/>
                <w:szCs w:val="24"/>
                <w:lang w:val="ru-RU"/>
              </w:rPr>
              <w:t>90</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1.3</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Общая численность воспитанников в возрасте от 3 до 8 лет</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820B8D">
            <w:pPr>
              <w:widowControl w:val="0"/>
              <w:autoSpaceDE w:val="0"/>
              <w:autoSpaceDN w:val="0"/>
              <w:adjustRightInd w:val="0"/>
              <w:jc w:val="both"/>
              <w:rPr>
                <w:sz w:val="24"/>
                <w:szCs w:val="24"/>
                <w:lang w:val="ru-RU"/>
              </w:rPr>
            </w:pPr>
            <w:r>
              <w:rPr>
                <w:sz w:val="24"/>
                <w:szCs w:val="24"/>
                <w:lang w:val="ru-RU"/>
              </w:rPr>
              <w:t>593</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1.4</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Численность/удельный вес численности воспитанников в общей численности воспитанников, получающих услуги присмотра и ухода:</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281145">
            <w:pPr>
              <w:widowControl w:val="0"/>
              <w:autoSpaceDE w:val="0"/>
              <w:autoSpaceDN w:val="0"/>
              <w:adjustRightInd w:val="0"/>
              <w:jc w:val="both"/>
              <w:rPr>
                <w:sz w:val="24"/>
                <w:szCs w:val="24"/>
                <w:lang w:val="ru-RU"/>
              </w:rPr>
            </w:pPr>
            <w:r>
              <w:rPr>
                <w:sz w:val="24"/>
                <w:szCs w:val="24"/>
                <w:lang w:val="ru-RU"/>
              </w:rPr>
              <w:t>683/100%</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1.4.1</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В режиме полного дня (8 - 12 часов)</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820B8D">
            <w:pPr>
              <w:widowControl w:val="0"/>
              <w:autoSpaceDE w:val="0"/>
              <w:autoSpaceDN w:val="0"/>
              <w:adjustRightInd w:val="0"/>
              <w:jc w:val="both"/>
              <w:rPr>
                <w:sz w:val="24"/>
                <w:szCs w:val="24"/>
                <w:lang w:val="ru-RU"/>
              </w:rPr>
            </w:pPr>
            <w:r>
              <w:rPr>
                <w:sz w:val="24"/>
                <w:szCs w:val="24"/>
                <w:lang w:val="ru-RU"/>
              </w:rPr>
              <w:t>683/100%</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1.4.2</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В режиме продленного дня (12 - 14 часов)</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281145">
            <w:pPr>
              <w:widowControl w:val="0"/>
              <w:autoSpaceDE w:val="0"/>
              <w:autoSpaceDN w:val="0"/>
              <w:adjustRightInd w:val="0"/>
              <w:jc w:val="both"/>
              <w:rPr>
                <w:sz w:val="24"/>
                <w:szCs w:val="24"/>
                <w:lang w:val="ru-RU"/>
              </w:rPr>
            </w:pPr>
            <w:r>
              <w:rPr>
                <w:sz w:val="24"/>
                <w:szCs w:val="24"/>
                <w:lang w:val="ru-RU"/>
              </w:rPr>
              <w:t>-</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1.4.3</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В режиме круглосуточного пребывания</w:t>
            </w:r>
          </w:p>
        </w:tc>
        <w:tc>
          <w:tcPr>
            <w:tcW w:w="1985" w:type="dxa"/>
            <w:tcBorders>
              <w:top w:val="single" w:sz="4" w:space="0" w:color="auto"/>
              <w:left w:val="single" w:sz="4" w:space="0" w:color="auto"/>
              <w:bottom w:val="single" w:sz="4" w:space="0" w:color="auto"/>
              <w:right w:val="single" w:sz="4" w:space="0" w:color="auto"/>
            </w:tcBorders>
          </w:tcPr>
          <w:p w:rsidR="00005232" w:rsidRPr="00EF7123" w:rsidRDefault="00005232" w:rsidP="00281145">
            <w:pPr>
              <w:widowControl w:val="0"/>
              <w:autoSpaceDE w:val="0"/>
              <w:autoSpaceDN w:val="0"/>
              <w:adjustRightInd w:val="0"/>
              <w:jc w:val="both"/>
              <w:rPr>
                <w:sz w:val="24"/>
                <w:szCs w:val="24"/>
                <w:lang w:val="ru-RU"/>
              </w:rPr>
            </w:pPr>
            <w:r>
              <w:rPr>
                <w:sz w:val="24"/>
                <w:szCs w:val="24"/>
                <w:lang w:val="ru-RU"/>
              </w:rPr>
              <w:t>-</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1.5</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026803">
            <w:pPr>
              <w:widowControl w:val="0"/>
              <w:autoSpaceDE w:val="0"/>
              <w:autoSpaceDN w:val="0"/>
              <w:adjustRightInd w:val="0"/>
              <w:jc w:val="both"/>
              <w:rPr>
                <w:sz w:val="24"/>
                <w:szCs w:val="24"/>
                <w:lang w:val="ru-RU"/>
              </w:rPr>
            </w:pPr>
            <w:r>
              <w:rPr>
                <w:sz w:val="24"/>
                <w:szCs w:val="24"/>
                <w:lang w:val="ru-RU"/>
              </w:rPr>
              <w:t>50/7%</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1.5.1</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По коррекции недостатков в физическом и (или) психическом развитии</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026803">
            <w:pPr>
              <w:widowControl w:val="0"/>
              <w:autoSpaceDE w:val="0"/>
              <w:autoSpaceDN w:val="0"/>
              <w:adjustRightInd w:val="0"/>
              <w:jc w:val="both"/>
              <w:rPr>
                <w:sz w:val="24"/>
                <w:szCs w:val="24"/>
                <w:lang w:val="ru-RU"/>
              </w:rPr>
            </w:pPr>
            <w:r>
              <w:rPr>
                <w:sz w:val="24"/>
                <w:szCs w:val="24"/>
                <w:lang w:val="ru-RU"/>
              </w:rPr>
              <w:t>50/7%</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1.5.2</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По освоению образовательной программы дошкольного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281145">
            <w:pPr>
              <w:widowControl w:val="0"/>
              <w:autoSpaceDE w:val="0"/>
              <w:autoSpaceDN w:val="0"/>
              <w:adjustRightInd w:val="0"/>
              <w:jc w:val="both"/>
              <w:rPr>
                <w:sz w:val="24"/>
                <w:szCs w:val="24"/>
                <w:lang w:val="ru-RU"/>
              </w:rPr>
            </w:pPr>
            <w:r>
              <w:rPr>
                <w:sz w:val="24"/>
                <w:szCs w:val="24"/>
                <w:lang w:val="ru-RU"/>
              </w:rPr>
              <w:t>50/7%</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1.5.3</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По присмотру и уходу</w:t>
            </w:r>
          </w:p>
        </w:tc>
        <w:tc>
          <w:tcPr>
            <w:tcW w:w="1985"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Pr>
                <w:sz w:val="24"/>
                <w:szCs w:val="24"/>
                <w:lang w:val="ru-RU"/>
              </w:rPr>
              <w:t>50/7%</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1.6</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color w:val="000000"/>
                <w:sz w:val="24"/>
                <w:szCs w:val="24"/>
                <w:lang w:val="ru-RU"/>
              </w:rPr>
            </w:pPr>
            <w:r w:rsidRPr="004205FC">
              <w:rPr>
                <w:color w:val="000000"/>
                <w:sz w:val="24"/>
                <w:szCs w:val="24"/>
                <w:lang w:val="ru-RU"/>
              </w:rPr>
              <w:t>Средний показатель пропущенных дней при посещении дошкольной образовательной организации по болезни на одного воспитанника</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281145">
            <w:pPr>
              <w:widowControl w:val="0"/>
              <w:autoSpaceDE w:val="0"/>
              <w:autoSpaceDN w:val="0"/>
              <w:adjustRightInd w:val="0"/>
              <w:jc w:val="both"/>
              <w:rPr>
                <w:color w:val="000000"/>
                <w:sz w:val="24"/>
                <w:szCs w:val="24"/>
                <w:lang w:val="ru-RU"/>
              </w:rPr>
            </w:pPr>
            <w:r>
              <w:rPr>
                <w:color w:val="000000"/>
                <w:sz w:val="24"/>
                <w:szCs w:val="24"/>
                <w:lang w:val="ru-RU"/>
              </w:rPr>
              <w:t>13, 02%</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1.7</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Общая численность педагогических работников, в том числе:</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820B8D">
            <w:pPr>
              <w:widowControl w:val="0"/>
              <w:autoSpaceDE w:val="0"/>
              <w:autoSpaceDN w:val="0"/>
              <w:adjustRightInd w:val="0"/>
              <w:jc w:val="both"/>
              <w:rPr>
                <w:sz w:val="24"/>
                <w:szCs w:val="24"/>
                <w:lang w:val="ru-RU"/>
              </w:rPr>
            </w:pPr>
            <w:r>
              <w:rPr>
                <w:sz w:val="24"/>
                <w:szCs w:val="24"/>
                <w:lang w:val="ru-RU"/>
              </w:rPr>
              <w:t>53</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1.7.1</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Численность/удельный вес численности педагогических работников, имеющих высшее образование</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281145">
            <w:pPr>
              <w:widowControl w:val="0"/>
              <w:autoSpaceDE w:val="0"/>
              <w:autoSpaceDN w:val="0"/>
              <w:adjustRightInd w:val="0"/>
              <w:jc w:val="both"/>
              <w:rPr>
                <w:sz w:val="24"/>
                <w:szCs w:val="24"/>
                <w:lang w:val="ru-RU"/>
              </w:rPr>
            </w:pPr>
            <w:r>
              <w:rPr>
                <w:sz w:val="24"/>
                <w:szCs w:val="24"/>
                <w:lang w:val="ru-RU"/>
              </w:rPr>
              <w:t>32/60%</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1.7.2</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820B8D">
            <w:pPr>
              <w:widowControl w:val="0"/>
              <w:autoSpaceDE w:val="0"/>
              <w:autoSpaceDN w:val="0"/>
              <w:adjustRightInd w:val="0"/>
              <w:jc w:val="both"/>
              <w:rPr>
                <w:sz w:val="24"/>
                <w:szCs w:val="24"/>
                <w:lang w:val="ru-RU"/>
              </w:rPr>
            </w:pPr>
            <w:r>
              <w:rPr>
                <w:sz w:val="24"/>
                <w:szCs w:val="24"/>
                <w:lang w:val="ru-RU"/>
              </w:rPr>
              <w:t>31/58,1%</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1.7.3</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Численность/удельный вес численности педагогических работников, имеющих среднее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7146B0">
            <w:pPr>
              <w:widowControl w:val="0"/>
              <w:autoSpaceDE w:val="0"/>
              <w:autoSpaceDN w:val="0"/>
              <w:adjustRightInd w:val="0"/>
              <w:jc w:val="both"/>
              <w:rPr>
                <w:sz w:val="24"/>
                <w:szCs w:val="24"/>
                <w:lang w:val="ru-RU"/>
              </w:rPr>
            </w:pPr>
            <w:r>
              <w:rPr>
                <w:sz w:val="24"/>
                <w:szCs w:val="24"/>
                <w:lang w:val="ru-RU"/>
              </w:rPr>
              <w:t>21/39,6%</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1.7.4</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A52878">
            <w:pPr>
              <w:widowControl w:val="0"/>
              <w:autoSpaceDE w:val="0"/>
              <w:autoSpaceDN w:val="0"/>
              <w:adjustRightInd w:val="0"/>
              <w:jc w:val="both"/>
              <w:rPr>
                <w:sz w:val="24"/>
                <w:szCs w:val="24"/>
                <w:lang w:val="ru-RU"/>
              </w:rPr>
            </w:pPr>
            <w:r>
              <w:rPr>
                <w:sz w:val="24"/>
                <w:szCs w:val="24"/>
                <w:lang w:val="ru-RU"/>
              </w:rPr>
              <w:t>21/39,6%</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lastRenderedPageBreak/>
              <w:t>1.8</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37178C">
            <w:pPr>
              <w:widowControl w:val="0"/>
              <w:autoSpaceDE w:val="0"/>
              <w:autoSpaceDN w:val="0"/>
              <w:adjustRightInd w:val="0"/>
              <w:jc w:val="both"/>
              <w:rPr>
                <w:sz w:val="24"/>
                <w:szCs w:val="24"/>
                <w:lang w:val="ru-RU"/>
              </w:rPr>
            </w:pPr>
            <w:r>
              <w:rPr>
                <w:sz w:val="24"/>
                <w:szCs w:val="24"/>
                <w:lang w:val="ru-RU"/>
              </w:rPr>
              <w:t>31/58%</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1.8.1</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Высшая</w:t>
            </w:r>
          </w:p>
        </w:tc>
        <w:tc>
          <w:tcPr>
            <w:tcW w:w="1985" w:type="dxa"/>
            <w:tcBorders>
              <w:top w:val="single" w:sz="4" w:space="0" w:color="auto"/>
              <w:left w:val="single" w:sz="4" w:space="0" w:color="auto"/>
              <w:bottom w:val="single" w:sz="4" w:space="0" w:color="auto"/>
              <w:right w:val="single" w:sz="4" w:space="0" w:color="auto"/>
            </w:tcBorders>
          </w:tcPr>
          <w:p w:rsidR="00005232" w:rsidRPr="004E5E5C" w:rsidRDefault="00005232" w:rsidP="009752CA">
            <w:pPr>
              <w:widowControl w:val="0"/>
              <w:autoSpaceDE w:val="0"/>
              <w:autoSpaceDN w:val="0"/>
              <w:adjustRightInd w:val="0"/>
              <w:jc w:val="both"/>
              <w:rPr>
                <w:sz w:val="24"/>
                <w:szCs w:val="24"/>
                <w:lang w:val="ru-RU"/>
              </w:rPr>
            </w:pPr>
            <w:r>
              <w:rPr>
                <w:sz w:val="24"/>
                <w:szCs w:val="24"/>
                <w:lang w:val="ru-RU"/>
              </w:rPr>
              <w:t>6/11%</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1.8.2</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Первая</w:t>
            </w:r>
          </w:p>
        </w:tc>
        <w:tc>
          <w:tcPr>
            <w:tcW w:w="1985" w:type="dxa"/>
            <w:tcBorders>
              <w:top w:val="single" w:sz="4" w:space="0" w:color="auto"/>
              <w:left w:val="single" w:sz="4" w:space="0" w:color="auto"/>
              <w:bottom w:val="single" w:sz="4" w:space="0" w:color="auto"/>
              <w:right w:val="single" w:sz="4" w:space="0" w:color="auto"/>
            </w:tcBorders>
          </w:tcPr>
          <w:p w:rsidR="00005232" w:rsidRPr="004E5E5C" w:rsidRDefault="00005232" w:rsidP="00BF1AD3">
            <w:pPr>
              <w:widowControl w:val="0"/>
              <w:autoSpaceDE w:val="0"/>
              <w:autoSpaceDN w:val="0"/>
              <w:adjustRightInd w:val="0"/>
              <w:jc w:val="both"/>
              <w:rPr>
                <w:sz w:val="24"/>
                <w:szCs w:val="24"/>
                <w:lang w:val="ru-RU"/>
              </w:rPr>
            </w:pPr>
            <w:r>
              <w:rPr>
                <w:sz w:val="24"/>
                <w:szCs w:val="24"/>
                <w:lang w:val="ru-RU"/>
              </w:rPr>
              <w:t>25/47%</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1.9</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281145">
            <w:pPr>
              <w:widowControl w:val="0"/>
              <w:autoSpaceDE w:val="0"/>
              <w:autoSpaceDN w:val="0"/>
              <w:adjustRightInd w:val="0"/>
              <w:jc w:val="both"/>
              <w:rPr>
                <w:sz w:val="24"/>
                <w:szCs w:val="24"/>
                <w:lang w:val="ru-RU"/>
              </w:rPr>
            </w:pPr>
            <w:r>
              <w:rPr>
                <w:sz w:val="24"/>
                <w:szCs w:val="24"/>
                <w:lang w:val="ru-RU"/>
              </w:rPr>
              <w:t>14/26%</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1.9.1</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До 5 лет</w:t>
            </w:r>
          </w:p>
        </w:tc>
        <w:tc>
          <w:tcPr>
            <w:tcW w:w="1985" w:type="dxa"/>
            <w:tcBorders>
              <w:top w:val="single" w:sz="4" w:space="0" w:color="auto"/>
              <w:left w:val="single" w:sz="4" w:space="0" w:color="auto"/>
              <w:bottom w:val="single" w:sz="4" w:space="0" w:color="auto"/>
              <w:right w:val="single" w:sz="4" w:space="0" w:color="auto"/>
            </w:tcBorders>
          </w:tcPr>
          <w:p w:rsidR="00005232" w:rsidRPr="004E5E5C" w:rsidRDefault="00005232" w:rsidP="00281145">
            <w:pPr>
              <w:widowControl w:val="0"/>
              <w:autoSpaceDE w:val="0"/>
              <w:autoSpaceDN w:val="0"/>
              <w:adjustRightInd w:val="0"/>
              <w:jc w:val="both"/>
              <w:rPr>
                <w:sz w:val="24"/>
                <w:szCs w:val="24"/>
                <w:lang w:val="ru-RU"/>
              </w:rPr>
            </w:pPr>
            <w:r>
              <w:rPr>
                <w:sz w:val="24"/>
                <w:szCs w:val="24"/>
                <w:lang w:val="ru-RU"/>
              </w:rPr>
              <w:t>2/4%</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1.9.2</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Свыше 30 лет</w:t>
            </w:r>
          </w:p>
        </w:tc>
        <w:tc>
          <w:tcPr>
            <w:tcW w:w="1985" w:type="dxa"/>
            <w:tcBorders>
              <w:top w:val="single" w:sz="4" w:space="0" w:color="auto"/>
              <w:left w:val="single" w:sz="4" w:space="0" w:color="auto"/>
              <w:bottom w:val="single" w:sz="4" w:space="0" w:color="auto"/>
              <w:right w:val="single" w:sz="4" w:space="0" w:color="auto"/>
            </w:tcBorders>
          </w:tcPr>
          <w:p w:rsidR="00005232" w:rsidRPr="004E5E5C" w:rsidRDefault="00005232" w:rsidP="00281145">
            <w:pPr>
              <w:widowControl w:val="0"/>
              <w:autoSpaceDE w:val="0"/>
              <w:autoSpaceDN w:val="0"/>
              <w:adjustRightInd w:val="0"/>
              <w:jc w:val="both"/>
              <w:rPr>
                <w:sz w:val="24"/>
                <w:szCs w:val="24"/>
                <w:lang w:val="ru-RU"/>
              </w:rPr>
            </w:pPr>
            <w:r>
              <w:rPr>
                <w:sz w:val="24"/>
                <w:szCs w:val="24"/>
                <w:lang w:val="ru-RU"/>
              </w:rPr>
              <w:t>2/4%</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1.10</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281145">
            <w:pPr>
              <w:widowControl w:val="0"/>
              <w:autoSpaceDE w:val="0"/>
              <w:autoSpaceDN w:val="0"/>
              <w:adjustRightInd w:val="0"/>
              <w:jc w:val="both"/>
              <w:rPr>
                <w:sz w:val="24"/>
                <w:szCs w:val="24"/>
                <w:highlight w:val="yellow"/>
                <w:lang w:val="ru-RU"/>
              </w:rPr>
            </w:pPr>
            <w:r w:rsidRPr="004E5E5C">
              <w:rPr>
                <w:sz w:val="24"/>
                <w:szCs w:val="24"/>
                <w:lang w:val="ru-RU"/>
              </w:rPr>
              <w:t>13/24%</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1.11</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9752CA">
            <w:pPr>
              <w:widowControl w:val="0"/>
              <w:autoSpaceDE w:val="0"/>
              <w:autoSpaceDN w:val="0"/>
              <w:adjustRightInd w:val="0"/>
              <w:jc w:val="both"/>
              <w:rPr>
                <w:sz w:val="24"/>
                <w:szCs w:val="24"/>
                <w:highlight w:val="yellow"/>
                <w:lang w:val="ru-RU"/>
              </w:rPr>
            </w:pPr>
            <w:r w:rsidRPr="004E5E5C">
              <w:rPr>
                <w:sz w:val="24"/>
                <w:szCs w:val="24"/>
                <w:lang w:val="ru-RU"/>
              </w:rPr>
              <w:t>3/6%</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1.12</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1360CC">
            <w:pPr>
              <w:widowControl w:val="0"/>
              <w:autoSpaceDE w:val="0"/>
              <w:autoSpaceDN w:val="0"/>
              <w:adjustRightInd w:val="0"/>
              <w:jc w:val="both"/>
              <w:rPr>
                <w:sz w:val="24"/>
                <w:szCs w:val="24"/>
                <w:lang w:val="ru-RU"/>
              </w:rPr>
            </w:pPr>
            <w:r>
              <w:rPr>
                <w:sz w:val="24"/>
                <w:szCs w:val="24"/>
                <w:lang w:val="ru-RU"/>
              </w:rPr>
              <w:t>45/80%</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1.13</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1360CC">
            <w:pPr>
              <w:widowControl w:val="0"/>
              <w:autoSpaceDE w:val="0"/>
              <w:autoSpaceDN w:val="0"/>
              <w:adjustRightInd w:val="0"/>
              <w:jc w:val="both"/>
              <w:rPr>
                <w:sz w:val="24"/>
                <w:szCs w:val="24"/>
                <w:lang w:val="ru-RU"/>
              </w:rPr>
            </w:pPr>
            <w:r>
              <w:rPr>
                <w:sz w:val="24"/>
                <w:szCs w:val="24"/>
                <w:lang w:val="ru-RU"/>
              </w:rPr>
              <w:t>37/66%</w:t>
            </w: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1.14</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Соотношение "педагогический работник/воспитанник" в дошкольной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tcPr>
          <w:p w:rsidR="00005232" w:rsidRPr="004205FC" w:rsidRDefault="00005232" w:rsidP="00B975E8">
            <w:pPr>
              <w:widowControl w:val="0"/>
              <w:autoSpaceDE w:val="0"/>
              <w:autoSpaceDN w:val="0"/>
              <w:adjustRightInd w:val="0"/>
              <w:jc w:val="both"/>
              <w:rPr>
                <w:sz w:val="24"/>
                <w:szCs w:val="24"/>
                <w:lang w:val="ru-RU"/>
              </w:rPr>
            </w:pPr>
            <w:r>
              <w:rPr>
                <w:sz w:val="24"/>
                <w:szCs w:val="24"/>
                <w:lang w:val="ru-RU"/>
              </w:rPr>
              <w:t>53/683 – 0, 7</w:t>
            </w:r>
          </w:p>
        </w:tc>
      </w:tr>
      <w:tr w:rsidR="00005232" w:rsidRPr="000A2E14"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1.15</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Наличие в образовательной организации следующих педагогических работников:</w:t>
            </w:r>
          </w:p>
        </w:tc>
        <w:tc>
          <w:tcPr>
            <w:tcW w:w="1985"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color w:val="C00000"/>
                <w:sz w:val="24"/>
                <w:szCs w:val="24"/>
                <w:lang w:val="ru-RU"/>
              </w:rPr>
            </w:pP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1.15.1</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Музыкального руководителя</w:t>
            </w:r>
          </w:p>
        </w:tc>
        <w:tc>
          <w:tcPr>
            <w:tcW w:w="1985" w:type="dxa"/>
            <w:tcBorders>
              <w:top w:val="single" w:sz="4" w:space="0" w:color="auto"/>
              <w:left w:val="single" w:sz="4" w:space="0" w:color="auto"/>
              <w:bottom w:val="single" w:sz="4" w:space="0" w:color="auto"/>
              <w:right w:val="single" w:sz="4" w:space="0" w:color="auto"/>
            </w:tcBorders>
          </w:tcPr>
          <w:p w:rsidR="00005232" w:rsidRPr="004E5E5C" w:rsidRDefault="00005232" w:rsidP="00281145">
            <w:pPr>
              <w:widowControl w:val="0"/>
              <w:autoSpaceDE w:val="0"/>
              <w:autoSpaceDN w:val="0"/>
              <w:adjustRightInd w:val="0"/>
              <w:jc w:val="both"/>
              <w:rPr>
                <w:sz w:val="24"/>
                <w:szCs w:val="24"/>
                <w:lang w:val="ru-RU"/>
              </w:rPr>
            </w:pPr>
            <w:r>
              <w:rPr>
                <w:sz w:val="24"/>
                <w:szCs w:val="24"/>
                <w:lang w:val="ru-RU"/>
              </w:rPr>
              <w:t>Да</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1.15.2</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Инструктора по физической культуре</w:t>
            </w:r>
          </w:p>
        </w:tc>
        <w:tc>
          <w:tcPr>
            <w:tcW w:w="1985" w:type="dxa"/>
            <w:tcBorders>
              <w:top w:val="single" w:sz="4" w:space="0" w:color="auto"/>
              <w:left w:val="single" w:sz="4" w:space="0" w:color="auto"/>
              <w:bottom w:val="single" w:sz="4" w:space="0" w:color="auto"/>
              <w:right w:val="single" w:sz="4" w:space="0" w:color="auto"/>
            </w:tcBorders>
          </w:tcPr>
          <w:p w:rsidR="00005232" w:rsidRPr="004E5E5C" w:rsidRDefault="00005232" w:rsidP="00281145">
            <w:pPr>
              <w:widowControl w:val="0"/>
              <w:autoSpaceDE w:val="0"/>
              <w:autoSpaceDN w:val="0"/>
              <w:adjustRightInd w:val="0"/>
              <w:jc w:val="both"/>
              <w:rPr>
                <w:sz w:val="24"/>
                <w:szCs w:val="24"/>
                <w:lang w:val="ru-RU"/>
              </w:rPr>
            </w:pPr>
            <w:r>
              <w:rPr>
                <w:sz w:val="24"/>
                <w:szCs w:val="24"/>
                <w:lang w:val="ru-RU"/>
              </w:rPr>
              <w:t>Да</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1.15.3</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Учителя-логопеда</w:t>
            </w:r>
          </w:p>
        </w:tc>
        <w:tc>
          <w:tcPr>
            <w:tcW w:w="1985" w:type="dxa"/>
            <w:tcBorders>
              <w:top w:val="single" w:sz="4" w:space="0" w:color="auto"/>
              <w:left w:val="single" w:sz="4" w:space="0" w:color="auto"/>
              <w:bottom w:val="single" w:sz="4" w:space="0" w:color="auto"/>
              <w:right w:val="single" w:sz="4" w:space="0" w:color="auto"/>
            </w:tcBorders>
          </w:tcPr>
          <w:p w:rsidR="00005232" w:rsidRPr="004E5E5C" w:rsidRDefault="00005232" w:rsidP="00281145">
            <w:pPr>
              <w:widowControl w:val="0"/>
              <w:autoSpaceDE w:val="0"/>
              <w:autoSpaceDN w:val="0"/>
              <w:adjustRightInd w:val="0"/>
              <w:jc w:val="both"/>
              <w:rPr>
                <w:sz w:val="24"/>
                <w:szCs w:val="24"/>
                <w:lang w:val="ru-RU"/>
              </w:rPr>
            </w:pPr>
            <w:r>
              <w:rPr>
                <w:sz w:val="24"/>
                <w:szCs w:val="24"/>
                <w:lang w:val="ru-RU"/>
              </w:rPr>
              <w:t>Да</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1.15.4</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Логопеда</w:t>
            </w:r>
          </w:p>
        </w:tc>
        <w:tc>
          <w:tcPr>
            <w:tcW w:w="1985" w:type="dxa"/>
            <w:tcBorders>
              <w:top w:val="single" w:sz="4" w:space="0" w:color="auto"/>
              <w:left w:val="single" w:sz="4" w:space="0" w:color="auto"/>
              <w:bottom w:val="single" w:sz="4" w:space="0" w:color="auto"/>
              <w:right w:val="single" w:sz="4" w:space="0" w:color="auto"/>
            </w:tcBorders>
          </w:tcPr>
          <w:p w:rsidR="00005232" w:rsidRPr="004E5E5C" w:rsidRDefault="00005232" w:rsidP="00281145">
            <w:pPr>
              <w:widowControl w:val="0"/>
              <w:autoSpaceDE w:val="0"/>
              <w:autoSpaceDN w:val="0"/>
              <w:adjustRightInd w:val="0"/>
              <w:jc w:val="both"/>
              <w:rPr>
                <w:sz w:val="24"/>
                <w:szCs w:val="24"/>
                <w:lang w:val="ru-RU"/>
              </w:rPr>
            </w:pPr>
            <w:r>
              <w:rPr>
                <w:sz w:val="24"/>
                <w:szCs w:val="24"/>
                <w:lang w:val="ru-RU"/>
              </w:rPr>
              <w:t>Да</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1.15.5</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Учителя</w:t>
            </w:r>
            <w:r>
              <w:rPr>
                <w:sz w:val="24"/>
                <w:szCs w:val="24"/>
                <w:lang w:val="ru-RU"/>
              </w:rPr>
              <w:t xml:space="preserve"> </w:t>
            </w:r>
            <w:r w:rsidRPr="004205FC">
              <w:rPr>
                <w:sz w:val="24"/>
                <w:szCs w:val="24"/>
              </w:rPr>
              <w:t>-</w:t>
            </w:r>
            <w:r>
              <w:rPr>
                <w:sz w:val="24"/>
                <w:szCs w:val="24"/>
                <w:lang w:val="ru-RU"/>
              </w:rPr>
              <w:t xml:space="preserve"> </w:t>
            </w:r>
            <w:r w:rsidRPr="004205FC">
              <w:rPr>
                <w:sz w:val="24"/>
                <w:szCs w:val="24"/>
              </w:rPr>
              <w:t>дефектолога</w:t>
            </w:r>
          </w:p>
        </w:tc>
        <w:tc>
          <w:tcPr>
            <w:tcW w:w="1985" w:type="dxa"/>
            <w:tcBorders>
              <w:top w:val="single" w:sz="4" w:space="0" w:color="auto"/>
              <w:left w:val="single" w:sz="4" w:space="0" w:color="auto"/>
              <w:bottom w:val="single" w:sz="4" w:space="0" w:color="auto"/>
              <w:right w:val="single" w:sz="4" w:space="0" w:color="auto"/>
            </w:tcBorders>
          </w:tcPr>
          <w:p w:rsidR="00005232" w:rsidRPr="004E5E5C" w:rsidRDefault="00005232" w:rsidP="00281145">
            <w:pPr>
              <w:widowControl w:val="0"/>
              <w:autoSpaceDE w:val="0"/>
              <w:autoSpaceDN w:val="0"/>
              <w:adjustRightInd w:val="0"/>
              <w:jc w:val="both"/>
              <w:rPr>
                <w:sz w:val="24"/>
                <w:szCs w:val="24"/>
                <w:lang w:val="ru-RU"/>
              </w:rPr>
            </w:pPr>
            <w:r>
              <w:rPr>
                <w:sz w:val="24"/>
                <w:szCs w:val="24"/>
                <w:lang w:val="ru-RU"/>
              </w:rPr>
              <w:t>Да</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1.15.6</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Педагога-психолога</w:t>
            </w:r>
          </w:p>
        </w:tc>
        <w:tc>
          <w:tcPr>
            <w:tcW w:w="1985" w:type="dxa"/>
            <w:tcBorders>
              <w:top w:val="single" w:sz="4" w:space="0" w:color="auto"/>
              <w:left w:val="single" w:sz="4" w:space="0" w:color="auto"/>
              <w:bottom w:val="single" w:sz="4" w:space="0" w:color="auto"/>
              <w:right w:val="single" w:sz="4" w:space="0" w:color="auto"/>
            </w:tcBorders>
          </w:tcPr>
          <w:p w:rsidR="00005232" w:rsidRPr="004E5E5C" w:rsidRDefault="00005232" w:rsidP="00281145">
            <w:pPr>
              <w:widowControl w:val="0"/>
              <w:autoSpaceDE w:val="0"/>
              <w:autoSpaceDN w:val="0"/>
              <w:adjustRightInd w:val="0"/>
              <w:jc w:val="both"/>
              <w:rPr>
                <w:sz w:val="24"/>
                <w:szCs w:val="24"/>
                <w:lang w:val="ru-RU"/>
              </w:rPr>
            </w:pPr>
            <w:r>
              <w:rPr>
                <w:sz w:val="24"/>
                <w:szCs w:val="24"/>
                <w:lang w:val="ru-RU"/>
              </w:rPr>
              <w:t>Да</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outlineLvl w:val="1"/>
              <w:rPr>
                <w:sz w:val="24"/>
                <w:szCs w:val="24"/>
              </w:rPr>
            </w:pPr>
            <w:bookmarkStart w:id="1" w:name="Par163"/>
            <w:bookmarkEnd w:id="1"/>
            <w:r w:rsidRPr="004205FC">
              <w:rPr>
                <w:sz w:val="24"/>
                <w:szCs w:val="24"/>
              </w:rPr>
              <w:t>2.</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Инфраструктура</w:t>
            </w:r>
          </w:p>
        </w:tc>
        <w:tc>
          <w:tcPr>
            <w:tcW w:w="1985"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color w:val="C00000"/>
                <w:sz w:val="24"/>
                <w:szCs w:val="24"/>
              </w:rPr>
            </w:pPr>
          </w:p>
        </w:tc>
      </w:tr>
      <w:tr w:rsidR="00005232" w:rsidRPr="00836F4E"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2.1</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Общая площадь помещений, в которых осуществляется образовательная деятельность, в расчете на одного воспитанника</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281145">
            <w:pPr>
              <w:widowControl w:val="0"/>
              <w:autoSpaceDE w:val="0"/>
              <w:autoSpaceDN w:val="0"/>
              <w:adjustRightInd w:val="0"/>
              <w:jc w:val="both"/>
              <w:rPr>
                <w:sz w:val="24"/>
                <w:szCs w:val="24"/>
                <w:highlight w:val="yellow"/>
                <w:lang w:val="ru-RU"/>
              </w:rPr>
            </w:pPr>
            <w:r w:rsidRPr="004E5E5C">
              <w:rPr>
                <w:sz w:val="24"/>
                <w:szCs w:val="24"/>
                <w:lang w:val="ru-RU"/>
              </w:rPr>
              <w:t>4419 кв. м</w:t>
            </w:r>
            <w:r>
              <w:rPr>
                <w:sz w:val="24"/>
                <w:szCs w:val="24"/>
                <w:lang w:val="ru-RU"/>
              </w:rPr>
              <w:t>/6, 77</w:t>
            </w:r>
          </w:p>
        </w:tc>
      </w:tr>
      <w:tr w:rsidR="00005232" w:rsidRPr="00A34F00"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2.2</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Площадь помещений для организации дополнительных видов деятельности воспитанников</w:t>
            </w:r>
          </w:p>
        </w:tc>
        <w:tc>
          <w:tcPr>
            <w:tcW w:w="1985" w:type="dxa"/>
            <w:tcBorders>
              <w:top w:val="single" w:sz="4" w:space="0" w:color="auto"/>
              <w:left w:val="single" w:sz="4" w:space="0" w:color="auto"/>
              <w:bottom w:val="single" w:sz="4" w:space="0" w:color="auto"/>
              <w:right w:val="single" w:sz="4" w:space="0" w:color="auto"/>
            </w:tcBorders>
          </w:tcPr>
          <w:p w:rsidR="00005232" w:rsidRPr="002A58B5" w:rsidRDefault="00005232" w:rsidP="00281145">
            <w:pPr>
              <w:widowControl w:val="0"/>
              <w:autoSpaceDE w:val="0"/>
              <w:autoSpaceDN w:val="0"/>
              <w:adjustRightInd w:val="0"/>
              <w:jc w:val="both"/>
              <w:rPr>
                <w:sz w:val="24"/>
                <w:szCs w:val="24"/>
                <w:highlight w:val="yellow"/>
                <w:lang w:val="ru-RU"/>
              </w:rPr>
            </w:pPr>
            <w:r w:rsidRPr="00080766">
              <w:rPr>
                <w:sz w:val="24"/>
                <w:szCs w:val="24"/>
                <w:lang w:val="ru-RU"/>
              </w:rPr>
              <w:t>446</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2.3</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Наличие физкультурного зала</w:t>
            </w:r>
          </w:p>
        </w:tc>
        <w:tc>
          <w:tcPr>
            <w:tcW w:w="1985" w:type="dxa"/>
            <w:tcBorders>
              <w:top w:val="single" w:sz="4" w:space="0" w:color="auto"/>
              <w:left w:val="single" w:sz="4" w:space="0" w:color="auto"/>
              <w:bottom w:val="single" w:sz="4" w:space="0" w:color="auto"/>
              <w:right w:val="single" w:sz="4" w:space="0" w:color="auto"/>
            </w:tcBorders>
          </w:tcPr>
          <w:p w:rsidR="00005232" w:rsidRPr="004E5E5C" w:rsidRDefault="00005232" w:rsidP="00281145">
            <w:pPr>
              <w:widowControl w:val="0"/>
              <w:autoSpaceDE w:val="0"/>
              <w:autoSpaceDN w:val="0"/>
              <w:adjustRightInd w:val="0"/>
              <w:jc w:val="both"/>
              <w:rPr>
                <w:sz w:val="24"/>
                <w:szCs w:val="24"/>
                <w:lang w:val="ru-RU"/>
              </w:rPr>
            </w:pPr>
            <w:r>
              <w:rPr>
                <w:sz w:val="24"/>
                <w:szCs w:val="24"/>
                <w:lang w:val="ru-RU"/>
              </w:rPr>
              <w:t>Да</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2.4</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Наличие музыкального зала</w:t>
            </w:r>
          </w:p>
        </w:tc>
        <w:tc>
          <w:tcPr>
            <w:tcW w:w="1985" w:type="dxa"/>
            <w:tcBorders>
              <w:top w:val="single" w:sz="4" w:space="0" w:color="auto"/>
              <w:left w:val="single" w:sz="4" w:space="0" w:color="auto"/>
              <w:bottom w:val="single" w:sz="4" w:space="0" w:color="auto"/>
              <w:right w:val="single" w:sz="4" w:space="0" w:color="auto"/>
            </w:tcBorders>
          </w:tcPr>
          <w:p w:rsidR="00005232" w:rsidRPr="004E5E5C" w:rsidRDefault="00005232" w:rsidP="00281145">
            <w:pPr>
              <w:widowControl w:val="0"/>
              <w:autoSpaceDE w:val="0"/>
              <w:autoSpaceDN w:val="0"/>
              <w:adjustRightInd w:val="0"/>
              <w:jc w:val="both"/>
              <w:rPr>
                <w:sz w:val="24"/>
                <w:szCs w:val="24"/>
                <w:lang w:val="ru-RU"/>
              </w:rPr>
            </w:pPr>
            <w:r>
              <w:rPr>
                <w:sz w:val="24"/>
                <w:szCs w:val="24"/>
                <w:lang w:val="ru-RU"/>
              </w:rPr>
              <w:t>Да</w:t>
            </w:r>
          </w:p>
        </w:tc>
      </w:tr>
      <w:tr w:rsidR="00005232" w:rsidRPr="004205FC" w:rsidTr="009752CA">
        <w:tc>
          <w:tcPr>
            <w:tcW w:w="851"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rPr>
            </w:pPr>
            <w:r w:rsidRPr="004205FC">
              <w:rPr>
                <w:sz w:val="24"/>
                <w:szCs w:val="24"/>
              </w:rPr>
              <w:t>2.5</w:t>
            </w:r>
          </w:p>
        </w:tc>
        <w:tc>
          <w:tcPr>
            <w:tcW w:w="7796"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5" w:type="dxa"/>
            <w:tcBorders>
              <w:top w:val="single" w:sz="4" w:space="0" w:color="auto"/>
              <w:left w:val="single" w:sz="4" w:space="0" w:color="auto"/>
              <w:bottom w:val="single" w:sz="4" w:space="0" w:color="auto"/>
              <w:right w:val="single" w:sz="4" w:space="0" w:color="auto"/>
            </w:tcBorders>
          </w:tcPr>
          <w:p w:rsidR="00005232" w:rsidRPr="004205FC" w:rsidRDefault="00005232" w:rsidP="00281145">
            <w:pPr>
              <w:widowControl w:val="0"/>
              <w:autoSpaceDE w:val="0"/>
              <w:autoSpaceDN w:val="0"/>
              <w:adjustRightInd w:val="0"/>
              <w:jc w:val="both"/>
              <w:rPr>
                <w:sz w:val="24"/>
                <w:szCs w:val="24"/>
                <w:lang w:val="ru-RU"/>
              </w:rPr>
            </w:pPr>
            <w:r w:rsidRPr="004205FC">
              <w:rPr>
                <w:sz w:val="24"/>
                <w:szCs w:val="24"/>
                <w:lang w:val="ru-RU"/>
              </w:rPr>
              <w:t>Да</w:t>
            </w:r>
          </w:p>
        </w:tc>
      </w:tr>
    </w:tbl>
    <w:p w:rsidR="00005232" w:rsidRDefault="00005232" w:rsidP="00E97A1D">
      <w:pPr>
        <w:pStyle w:val="a5"/>
        <w:rPr>
          <w:rFonts w:ascii="Times New Roman" w:hAnsi="Times New Roman"/>
          <w:b/>
          <w:sz w:val="24"/>
          <w:szCs w:val="24"/>
        </w:rPr>
      </w:pPr>
    </w:p>
    <w:p w:rsidR="00005232" w:rsidRDefault="00005232" w:rsidP="00E97A1D">
      <w:pPr>
        <w:pStyle w:val="a5"/>
        <w:rPr>
          <w:rFonts w:ascii="Times New Roman" w:hAnsi="Times New Roman"/>
          <w:b/>
          <w:sz w:val="24"/>
          <w:szCs w:val="24"/>
        </w:rPr>
      </w:pPr>
      <w:r w:rsidRPr="004205FC">
        <w:rPr>
          <w:rFonts w:ascii="Times New Roman" w:hAnsi="Times New Roman"/>
          <w:b/>
          <w:sz w:val="24"/>
          <w:szCs w:val="24"/>
        </w:rPr>
        <w:t xml:space="preserve">Анализ показателей деятельности МАДОУ </w:t>
      </w:r>
      <w:r w:rsidRPr="00F17058">
        <w:rPr>
          <w:rFonts w:ascii="Times New Roman" w:hAnsi="Times New Roman"/>
          <w:b/>
          <w:sz w:val="24"/>
          <w:szCs w:val="24"/>
        </w:rPr>
        <w:t>“</w:t>
      </w:r>
      <w:r>
        <w:rPr>
          <w:rFonts w:ascii="Times New Roman" w:hAnsi="Times New Roman"/>
          <w:b/>
          <w:sz w:val="24"/>
          <w:szCs w:val="24"/>
        </w:rPr>
        <w:t>ЦЦР - д</w:t>
      </w:r>
      <w:r w:rsidRPr="004205FC">
        <w:rPr>
          <w:rFonts w:ascii="Times New Roman" w:hAnsi="Times New Roman"/>
          <w:b/>
          <w:sz w:val="24"/>
          <w:szCs w:val="24"/>
        </w:rPr>
        <w:t>етский сад №</w:t>
      </w:r>
      <w:r>
        <w:rPr>
          <w:rFonts w:ascii="Times New Roman" w:hAnsi="Times New Roman"/>
          <w:b/>
          <w:sz w:val="24"/>
          <w:szCs w:val="24"/>
        </w:rPr>
        <w:t xml:space="preserve"> 371</w:t>
      </w:r>
      <w:r w:rsidRPr="004205FC">
        <w:rPr>
          <w:rFonts w:ascii="Times New Roman" w:hAnsi="Times New Roman"/>
          <w:b/>
          <w:sz w:val="24"/>
          <w:szCs w:val="24"/>
        </w:rPr>
        <w:t xml:space="preserve"> » г. Перми за 2020 учебный год.</w:t>
      </w:r>
      <w:r>
        <w:rPr>
          <w:rFonts w:ascii="Times New Roman" w:hAnsi="Times New Roman"/>
          <w:b/>
          <w:sz w:val="24"/>
          <w:szCs w:val="24"/>
        </w:rPr>
        <w:t xml:space="preserve"> </w:t>
      </w:r>
    </w:p>
    <w:p w:rsidR="00005232" w:rsidRPr="00080766" w:rsidRDefault="00005232" w:rsidP="00E97A1D">
      <w:pPr>
        <w:pStyle w:val="a5"/>
        <w:rPr>
          <w:rFonts w:ascii="Times New Roman" w:hAnsi="Times New Roman"/>
          <w:sz w:val="24"/>
          <w:szCs w:val="24"/>
        </w:rPr>
      </w:pPr>
      <w:r w:rsidRPr="00080766">
        <w:rPr>
          <w:rFonts w:ascii="Times New Roman" w:hAnsi="Times New Roman"/>
          <w:sz w:val="24"/>
          <w:szCs w:val="24"/>
        </w:rPr>
        <w:lastRenderedPageBreak/>
        <w:t>В 2019 году, контингент воспитанников составлял 683 человека, 2020 г – 683 в соответствии с МЗ.</w:t>
      </w:r>
    </w:p>
    <w:p w:rsidR="00005232" w:rsidRPr="00080766" w:rsidRDefault="00005232" w:rsidP="00A07B9F">
      <w:pPr>
        <w:pStyle w:val="a5"/>
        <w:jc w:val="both"/>
        <w:rPr>
          <w:rFonts w:ascii="Times New Roman" w:hAnsi="Times New Roman"/>
          <w:sz w:val="24"/>
          <w:szCs w:val="24"/>
        </w:rPr>
      </w:pPr>
      <w:r w:rsidRPr="00080766">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 составил 13, 2 в 2020 году, 23, 19 – 2019 год.</w:t>
      </w:r>
      <w:r w:rsidRPr="00080766">
        <w:rPr>
          <w:sz w:val="24"/>
          <w:szCs w:val="24"/>
        </w:rPr>
        <w:t xml:space="preserve"> </w:t>
      </w:r>
      <w:r w:rsidRPr="00080766">
        <w:rPr>
          <w:rFonts w:ascii="Times New Roman" w:hAnsi="Times New Roman"/>
          <w:sz w:val="24"/>
          <w:szCs w:val="24"/>
        </w:rPr>
        <w:t>Отмечается положительная динамика снижения  среднего показателя пропущенных дней по болезни при  посещении ДОУ, что свидетельствует о планомерной работе ДОУ по охране и укреплению здоровья воспитанников. В 2020 году в связи с эпидемиологической обстановкой были увеличены:  спектр и частота мониторинговых мероприятий по  соблюдению санитарных требований, усилены меры агитационного воздействия на родителей и сотрудников ДОУ не только в рамках стендовых презентаций, но и через социальные сети (официальный сайт дошкольного учреждения,  общий и групповые чаты вайбер, контакт).</w:t>
      </w:r>
    </w:p>
    <w:p w:rsidR="00005232" w:rsidRPr="00080766" w:rsidRDefault="00005232" w:rsidP="00F4799E">
      <w:pPr>
        <w:pStyle w:val="a5"/>
        <w:jc w:val="both"/>
        <w:rPr>
          <w:rFonts w:ascii="Times New Roman" w:hAnsi="Times New Roman"/>
          <w:sz w:val="24"/>
          <w:szCs w:val="24"/>
        </w:rPr>
      </w:pPr>
      <w:r w:rsidRPr="00080766">
        <w:rPr>
          <w:rFonts w:ascii="Times New Roman" w:hAnsi="Times New Roman"/>
          <w:sz w:val="24"/>
          <w:szCs w:val="24"/>
        </w:rPr>
        <w:t>Педагоги ДОУ регулярно повышают свою педагогическую компетенцию через курсовую подготовку и участие в Онлайн мероприятиях (вебинары, семинары, МО и т.д.). Курсовая подготовка проходила согласно плану курсовой подготовки и задам  годового плана.</w:t>
      </w:r>
    </w:p>
    <w:p w:rsidR="00005232" w:rsidRPr="00080766" w:rsidRDefault="00005232" w:rsidP="00F4799E">
      <w:pPr>
        <w:pStyle w:val="a5"/>
        <w:jc w:val="both"/>
        <w:rPr>
          <w:rFonts w:ascii="Times New Roman" w:hAnsi="Times New Roman"/>
          <w:sz w:val="24"/>
          <w:szCs w:val="24"/>
        </w:rPr>
      </w:pPr>
      <w:r w:rsidRPr="00080766">
        <w:rPr>
          <w:rFonts w:ascii="Times New Roman" w:hAnsi="Times New Roman"/>
          <w:sz w:val="24"/>
          <w:szCs w:val="24"/>
        </w:rPr>
        <w:t xml:space="preserve">В 2019 была разработана структура ЭМК (электронного методического кабинета ДОУ). В 2020 году прошел ряд мероприятий (экспресс – помощь в ИКТ, час активной практики по заполнению ЭМК, тестирование). В данный момент 80% педагогов достаточно уверенно пользуются электронным методическим кабинетом. </w:t>
      </w:r>
    </w:p>
    <w:p w:rsidR="00005232" w:rsidRPr="00080766" w:rsidRDefault="00005232" w:rsidP="00F4799E">
      <w:pPr>
        <w:pStyle w:val="a5"/>
        <w:jc w:val="both"/>
        <w:rPr>
          <w:rFonts w:ascii="Times New Roman" w:hAnsi="Times New Roman"/>
          <w:sz w:val="24"/>
          <w:szCs w:val="24"/>
        </w:rPr>
      </w:pPr>
      <w:r w:rsidRPr="00080766">
        <w:rPr>
          <w:rFonts w:ascii="Times New Roman" w:hAnsi="Times New Roman"/>
          <w:sz w:val="24"/>
          <w:szCs w:val="24"/>
        </w:rPr>
        <w:t>Процедура аттестации  проходила согласно: Трудовому кодексу РФ, ФЗ «Об образовании в РФ» от 29.12.2012 № 273 – ФЗ (статья 49), Приказу Минобрнауки Рссии от 07.04.2014 № 276 «Об утверждении Порядка проведения аттестации педагогических работников организации, осуществляющих образовательную деятельность» (Зарегистрирован Минюсте России 23.05.2014 № 32408).</w:t>
      </w:r>
    </w:p>
    <w:p w:rsidR="00005232" w:rsidRPr="00080766" w:rsidRDefault="00005232" w:rsidP="00F4799E">
      <w:pPr>
        <w:pStyle w:val="a5"/>
        <w:jc w:val="both"/>
        <w:rPr>
          <w:rFonts w:ascii="Times New Roman" w:hAnsi="Times New Roman"/>
          <w:sz w:val="24"/>
          <w:szCs w:val="24"/>
        </w:rPr>
      </w:pPr>
      <w:r w:rsidRPr="00080766">
        <w:rPr>
          <w:rFonts w:ascii="Times New Roman" w:hAnsi="Times New Roman"/>
          <w:sz w:val="24"/>
          <w:szCs w:val="24"/>
        </w:rPr>
        <w:t xml:space="preserve">Причины не аттестации на СЗД педагоги,  не подлежащие процедуре аттестации. Педагоги, подлежащие процедуре аттестации,  прошли ее в законом установленные сроки.   </w:t>
      </w:r>
    </w:p>
    <w:p w:rsidR="00005232" w:rsidRPr="00080766" w:rsidRDefault="00005232" w:rsidP="00F4799E">
      <w:pPr>
        <w:pStyle w:val="a5"/>
        <w:jc w:val="both"/>
        <w:rPr>
          <w:rFonts w:ascii="Times New Roman" w:hAnsi="Times New Roman"/>
          <w:sz w:val="24"/>
          <w:szCs w:val="24"/>
        </w:rPr>
      </w:pPr>
      <w:r w:rsidRPr="00080766">
        <w:rPr>
          <w:rFonts w:ascii="Times New Roman" w:hAnsi="Times New Roman"/>
          <w:sz w:val="24"/>
          <w:szCs w:val="24"/>
        </w:rPr>
        <w:t>Незначительно увеличился показатель по педагогическим работникам, которым по результатам аттестации присвоена квалификационная категория с 29 до 31 педагога.</w:t>
      </w:r>
    </w:p>
    <w:p w:rsidR="00005232" w:rsidRPr="00080766" w:rsidRDefault="00005232" w:rsidP="00880D34">
      <w:pPr>
        <w:jc w:val="both"/>
        <w:rPr>
          <w:sz w:val="24"/>
          <w:szCs w:val="24"/>
          <w:lang w:val="ru-RU"/>
        </w:rPr>
      </w:pPr>
      <w:r w:rsidRPr="00080766">
        <w:rPr>
          <w:sz w:val="24"/>
          <w:szCs w:val="24"/>
          <w:lang w:val="ru-RU"/>
        </w:rPr>
        <w:t xml:space="preserve">Наблюдается активность педагогов в конкурсах педагогического мастерства, в конкурсах муниципального и краевого уровней, а так же результативность участия в конкурсном движении разного уровня. В 2020 году в связи с пандемией увеличилось количество конкурсов, мероприятий педагогической направленности  в дистанционном режиме, как для взрослых , так и детей. </w:t>
      </w:r>
    </w:p>
    <w:p w:rsidR="00005232" w:rsidRPr="00080766" w:rsidRDefault="00005232" w:rsidP="00880D34">
      <w:pPr>
        <w:pStyle w:val="a5"/>
        <w:jc w:val="both"/>
        <w:rPr>
          <w:rFonts w:ascii="Times New Roman" w:hAnsi="Times New Roman"/>
          <w:sz w:val="24"/>
          <w:szCs w:val="24"/>
        </w:rPr>
      </w:pPr>
      <w:r w:rsidRPr="00080766">
        <w:rPr>
          <w:rFonts w:ascii="Times New Roman" w:hAnsi="Times New Roman"/>
          <w:sz w:val="24"/>
          <w:szCs w:val="24"/>
        </w:rPr>
        <w:t>Для организации воспитательно - образовательной деятельности в педагогическом коллективе работают: учителя – логопеды, учителя – дефектологи, музыкальные работники, педагог – психолог, инструктор по физической культуре. Кабинеты и помещения  для организацации  данной деятельности, в том числе и для детей ОВЗ, оборудованы в соответствии с ФГОС ДО.</w:t>
      </w:r>
    </w:p>
    <w:p w:rsidR="00005232" w:rsidRPr="00080766" w:rsidRDefault="00005232" w:rsidP="00344F3C">
      <w:pPr>
        <w:pStyle w:val="a5"/>
        <w:jc w:val="both"/>
        <w:rPr>
          <w:rFonts w:ascii="Times New Roman" w:hAnsi="Times New Roman"/>
          <w:b/>
          <w:i/>
          <w:sz w:val="24"/>
          <w:szCs w:val="24"/>
        </w:rPr>
      </w:pPr>
      <w:r w:rsidRPr="00080766">
        <w:rPr>
          <w:rFonts w:ascii="Times New Roman" w:hAnsi="Times New Roman"/>
          <w:b/>
          <w:i/>
          <w:sz w:val="24"/>
          <w:szCs w:val="24"/>
        </w:rPr>
        <w:t>Выводы:</w:t>
      </w:r>
    </w:p>
    <w:p w:rsidR="00005232" w:rsidRPr="00080766" w:rsidRDefault="00005232" w:rsidP="001E3FE4">
      <w:pPr>
        <w:jc w:val="both"/>
        <w:rPr>
          <w:color w:val="000000"/>
          <w:sz w:val="24"/>
          <w:szCs w:val="24"/>
          <w:lang w:val="ru-RU"/>
        </w:rPr>
      </w:pPr>
      <w:r w:rsidRPr="00080766">
        <w:rPr>
          <w:color w:val="000000"/>
          <w:sz w:val="24"/>
          <w:szCs w:val="24"/>
          <w:lang w:val="ru-RU"/>
        </w:rPr>
        <w:t>Анализ показателей указывает на то, что МАДОУ «ЦРР – детский сад № 371 г. Перми имеет  достаточную инфраструктуру, которая соответствует требованиям СанПиН 2.4.1.3049-13</w:t>
      </w:r>
      <w:r w:rsidRPr="00080766">
        <w:rPr>
          <w:b/>
          <w:bCs/>
          <w:color w:val="000000"/>
          <w:sz w:val="24"/>
          <w:szCs w:val="24"/>
        </w:rPr>
        <w:t> </w:t>
      </w:r>
      <w:r w:rsidRPr="00080766">
        <w:rPr>
          <w:color w:val="000000"/>
          <w:sz w:val="24"/>
          <w:szCs w:val="24"/>
          <w:lang w:val="ru-RU"/>
        </w:rPr>
        <w:t>«Санитарно-эпидемиологические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ООП ДО   в полном объеме,  в соответствии с ФГОС ДО.</w:t>
      </w:r>
    </w:p>
    <w:p w:rsidR="00005232" w:rsidRDefault="00005232" w:rsidP="001E3FE4">
      <w:pPr>
        <w:jc w:val="both"/>
        <w:rPr>
          <w:color w:val="000000"/>
          <w:sz w:val="24"/>
          <w:szCs w:val="24"/>
          <w:lang w:val="ru-RU"/>
        </w:rPr>
      </w:pPr>
      <w:r w:rsidRPr="00080766">
        <w:rPr>
          <w:color w:val="000000"/>
          <w:sz w:val="24"/>
          <w:szCs w:val="24"/>
          <w:lang w:val="ru-RU"/>
        </w:rPr>
        <w:lastRenderedPageBreak/>
        <w:t>Детский сад укомплектован достаточным количеством педагогических и иных работников, которые имеют высокую квалификацию и регулярно повышают свой профессиональный уровень.</w:t>
      </w:r>
    </w:p>
    <w:p w:rsidR="00005232" w:rsidRDefault="00005232" w:rsidP="001E3FE4">
      <w:pPr>
        <w:jc w:val="both"/>
        <w:rPr>
          <w:color w:val="000000"/>
          <w:sz w:val="24"/>
          <w:szCs w:val="24"/>
          <w:lang w:val="ru-RU"/>
        </w:rPr>
      </w:pPr>
      <w:r>
        <w:rPr>
          <w:color w:val="000000"/>
          <w:sz w:val="24"/>
          <w:szCs w:val="24"/>
          <w:lang w:val="ru-RU"/>
        </w:rPr>
        <w:t>Для обеспечения необходимых компетенций по применению воспитателями и специалистами детского сада информационных и дистанционных технологий запланировать курсовую подготовку по данному направлению, так же учесть это в годовом плане на 2021 – 2022 учебном году МАДОУ на 2021 год.</w:t>
      </w:r>
    </w:p>
    <w:p w:rsidR="00005232" w:rsidRPr="004205FC" w:rsidRDefault="00005232" w:rsidP="001E3FE4">
      <w:pPr>
        <w:jc w:val="both"/>
        <w:rPr>
          <w:color w:val="000000"/>
          <w:sz w:val="24"/>
          <w:szCs w:val="24"/>
          <w:lang w:val="ru-RU"/>
        </w:rPr>
      </w:pPr>
      <w:r>
        <w:rPr>
          <w:color w:val="000000"/>
          <w:sz w:val="24"/>
          <w:szCs w:val="24"/>
          <w:lang w:val="ru-RU"/>
        </w:rPr>
        <w:t>Анализ организации работы с использованием ресурса Мобильного электронного образования подтверждает целесообразность и актуальность МЭО для обогащения программного содержания, способствует проявлению любознательности, умению устанавливать причинно – следственные связи, познавательную активность в старшем дошкольном возрасте. В 2021, 2022, 2023 годах для обеспечения системности использования электронного ресурса, планируется установить необходимое количество оборудования в группах старшего возраста.</w:t>
      </w:r>
    </w:p>
    <w:p w:rsidR="00005232" w:rsidRPr="004205FC" w:rsidRDefault="00005232" w:rsidP="0085243E">
      <w:pPr>
        <w:rPr>
          <w:sz w:val="24"/>
          <w:szCs w:val="24"/>
          <w:lang w:val="ru-RU"/>
        </w:rPr>
      </w:pPr>
    </w:p>
    <w:p w:rsidR="00005232" w:rsidRPr="008431D9" w:rsidRDefault="00005232">
      <w:pPr>
        <w:rPr>
          <w:sz w:val="24"/>
          <w:szCs w:val="24"/>
          <w:lang w:val="ru-RU"/>
        </w:rPr>
      </w:pPr>
      <w:bookmarkStart w:id="2" w:name="_GoBack"/>
      <w:bookmarkEnd w:id="2"/>
    </w:p>
    <w:sectPr w:rsidR="00005232" w:rsidRPr="008431D9" w:rsidSect="008E5976">
      <w:pgSz w:w="12240" w:h="15840"/>
      <w:pgMar w:top="539"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D6" w:rsidRDefault="003001D6" w:rsidP="00021E67">
      <w:pPr>
        <w:spacing w:before="0" w:after="0"/>
      </w:pPr>
      <w:r>
        <w:separator/>
      </w:r>
    </w:p>
  </w:endnote>
  <w:endnote w:type="continuationSeparator" w:id="0">
    <w:p w:rsidR="003001D6" w:rsidRDefault="003001D6" w:rsidP="00021E6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D6" w:rsidRDefault="003001D6" w:rsidP="00021E67">
      <w:pPr>
        <w:spacing w:before="0" w:after="0"/>
      </w:pPr>
      <w:r>
        <w:separator/>
      </w:r>
    </w:p>
  </w:footnote>
  <w:footnote w:type="continuationSeparator" w:id="0">
    <w:p w:rsidR="003001D6" w:rsidRDefault="003001D6" w:rsidP="00021E6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F96"/>
    <w:multiLevelType w:val="hybridMultilevel"/>
    <w:tmpl w:val="49663EEE"/>
    <w:lvl w:ilvl="0" w:tplc="ACC80A4E">
      <w:start w:val="1"/>
      <w:numFmt w:val="bullet"/>
      <w:lvlText w:val="и"/>
      <w:lvlJc w:val="left"/>
    </w:lvl>
    <w:lvl w:ilvl="1" w:tplc="9920DED0">
      <w:numFmt w:val="decimal"/>
      <w:lvlText w:val=""/>
      <w:lvlJc w:val="left"/>
      <w:rPr>
        <w:rFonts w:cs="Times New Roman"/>
      </w:rPr>
    </w:lvl>
    <w:lvl w:ilvl="2" w:tplc="558C368E">
      <w:numFmt w:val="decimal"/>
      <w:lvlText w:val=""/>
      <w:lvlJc w:val="left"/>
      <w:rPr>
        <w:rFonts w:cs="Times New Roman"/>
      </w:rPr>
    </w:lvl>
    <w:lvl w:ilvl="3" w:tplc="5C546662">
      <w:numFmt w:val="decimal"/>
      <w:lvlText w:val=""/>
      <w:lvlJc w:val="left"/>
      <w:rPr>
        <w:rFonts w:cs="Times New Roman"/>
      </w:rPr>
    </w:lvl>
    <w:lvl w:ilvl="4" w:tplc="59326542">
      <w:numFmt w:val="decimal"/>
      <w:lvlText w:val=""/>
      <w:lvlJc w:val="left"/>
      <w:rPr>
        <w:rFonts w:cs="Times New Roman"/>
      </w:rPr>
    </w:lvl>
    <w:lvl w:ilvl="5" w:tplc="F272B2BC">
      <w:numFmt w:val="decimal"/>
      <w:lvlText w:val=""/>
      <w:lvlJc w:val="left"/>
      <w:rPr>
        <w:rFonts w:cs="Times New Roman"/>
      </w:rPr>
    </w:lvl>
    <w:lvl w:ilvl="6" w:tplc="897CCD3C">
      <w:numFmt w:val="decimal"/>
      <w:lvlText w:val=""/>
      <w:lvlJc w:val="left"/>
      <w:rPr>
        <w:rFonts w:cs="Times New Roman"/>
      </w:rPr>
    </w:lvl>
    <w:lvl w:ilvl="7" w:tplc="FF90E5EA">
      <w:numFmt w:val="decimal"/>
      <w:lvlText w:val=""/>
      <w:lvlJc w:val="left"/>
      <w:rPr>
        <w:rFonts w:cs="Times New Roman"/>
      </w:rPr>
    </w:lvl>
    <w:lvl w:ilvl="8" w:tplc="F65A68C4">
      <w:numFmt w:val="decimal"/>
      <w:lvlText w:val=""/>
      <w:lvlJc w:val="left"/>
      <w:rPr>
        <w:rFonts w:cs="Times New Roman"/>
      </w:rPr>
    </w:lvl>
  </w:abstractNum>
  <w:abstractNum w:abstractNumId="1">
    <w:nsid w:val="01D923C0"/>
    <w:multiLevelType w:val="hybridMultilevel"/>
    <w:tmpl w:val="8354C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25143"/>
    <w:multiLevelType w:val="hybridMultilevel"/>
    <w:tmpl w:val="92E29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A50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B17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F5366"/>
    <w:multiLevelType w:val="hybridMultilevel"/>
    <w:tmpl w:val="6D6E8FF0"/>
    <w:lvl w:ilvl="0" w:tplc="EAEE30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48C7E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52E5A"/>
    <w:multiLevelType w:val="hybridMultilevel"/>
    <w:tmpl w:val="C8168D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7195B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B73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8143E"/>
    <w:multiLevelType w:val="hybridMultilevel"/>
    <w:tmpl w:val="834EE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A438D"/>
    <w:multiLevelType w:val="hybridMultilevel"/>
    <w:tmpl w:val="7BE8E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BF28A9"/>
    <w:multiLevelType w:val="hybridMultilevel"/>
    <w:tmpl w:val="44ACE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4E098F"/>
    <w:multiLevelType w:val="hybridMultilevel"/>
    <w:tmpl w:val="C988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2D3B51"/>
    <w:multiLevelType w:val="hybridMultilevel"/>
    <w:tmpl w:val="6A746E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2BB69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52C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B806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9E63E4"/>
    <w:multiLevelType w:val="hybridMultilevel"/>
    <w:tmpl w:val="FC641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4A60A3"/>
    <w:multiLevelType w:val="hybridMultilevel"/>
    <w:tmpl w:val="31EEE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F43BD7"/>
    <w:multiLevelType w:val="multilevel"/>
    <w:tmpl w:val="C866787A"/>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EAB01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BC152D"/>
    <w:multiLevelType w:val="hybridMultilevel"/>
    <w:tmpl w:val="086C86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8D735A"/>
    <w:multiLevelType w:val="hybridMultilevel"/>
    <w:tmpl w:val="2904D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7B5C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AE74A0"/>
    <w:multiLevelType w:val="hybridMultilevel"/>
    <w:tmpl w:val="F94688C6"/>
    <w:lvl w:ilvl="0" w:tplc="6C3A8B2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nsid w:val="6D2B4EF3"/>
    <w:multiLevelType w:val="hybridMultilevel"/>
    <w:tmpl w:val="34808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2B65BC"/>
    <w:multiLevelType w:val="hybridMultilevel"/>
    <w:tmpl w:val="63263C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6FC952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B35EC1"/>
    <w:multiLevelType w:val="hybridMultilevel"/>
    <w:tmpl w:val="D5024004"/>
    <w:lvl w:ilvl="0" w:tplc="5B16BAD2">
      <w:start w:val="1"/>
      <w:numFmt w:val="bullet"/>
      <w:lvlText w:val="•"/>
      <w:lvlJc w:val="left"/>
      <w:pPr>
        <w:tabs>
          <w:tab w:val="num" w:pos="720"/>
        </w:tabs>
        <w:ind w:left="720" w:hanging="360"/>
      </w:pPr>
      <w:rPr>
        <w:rFonts w:ascii="Arial" w:hAnsi="Arial" w:hint="default"/>
      </w:rPr>
    </w:lvl>
    <w:lvl w:ilvl="1" w:tplc="A064A200" w:tentative="1">
      <w:start w:val="1"/>
      <w:numFmt w:val="bullet"/>
      <w:lvlText w:val="•"/>
      <w:lvlJc w:val="left"/>
      <w:pPr>
        <w:tabs>
          <w:tab w:val="num" w:pos="1440"/>
        </w:tabs>
        <w:ind w:left="1440" w:hanging="360"/>
      </w:pPr>
      <w:rPr>
        <w:rFonts w:ascii="Arial" w:hAnsi="Arial" w:hint="default"/>
      </w:rPr>
    </w:lvl>
    <w:lvl w:ilvl="2" w:tplc="6012E95C" w:tentative="1">
      <w:start w:val="1"/>
      <w:numFmt w:val="bullet"/>
      <w:lvlText w:val="•"/>
      <w:lvlJc w:val="left"/>
      <w:pPr>
        <w:tabs>
          <w:tab w:val="num" w:pos="2160"/>
        </w:tabs>
        <w:ind w:left="2160" w:hanging="360"/>
      </w:pPr>
      <w:rPr>
        <w:rFonts w:ascii="Arial" w:hAnsi="Arial" w:hint="default"/>
      </w:rPr>
    </w:lvl>
    <w:lvl w:ilvl="3" w:tplc="1E66B400" w:tentative="1">
      <w:start w:val="1"/>
      <w:numFmt w:val="bullet"/>
      <w:lvlText w:val="•"/>
      <w:lvlJc w:val="left"/>
      <w:pPr>
        <w:tabs>
          <w:tab w:val="num" w:pos="2880"/>
        </w:tabs>
        <w:ind w:left="2880" w:hanging="360"/>
      </w:pPr>
      <w:rPr>
        <w:rFonts w:ascii="Arial" w:hAnsi="Arial" w:hint="default"/>
      </w:rPr>
    </w:lvl>
    <w:lvl w:ilvl="4" w:tplc="EB9C5850" w:tentative="1">
      <w:start w:val="1"/>
      <w:numFmt w:val="bullet"/>
      <w:lvlText w:val="•"/>
      <w:lvlJc w:val="left"/>
      <w:pPr>
        <w:tabs>
          <w:tab w:val="num" w:pos="3600"/>
        </w:tabs>
        <w:ind w:left="3600" w:hanging="360"/>
      </w:pPr>
      <w:rPr>
        <w:rFonts w:ascii="Arial" w:hAnsi="Arial" w:hint="default"/>
      </w:rPr>
    </w:lvl>
    <w:lvl w:ilvl="5" w:tplc="74F68232" w:tentative="1">
      <w:start w:val="1"/>
      <w:numFmt w:val="bullet"/>
      <w:lvlText w:val="•"/>
      <w:lvlJc w:val="left"/>
      <w:pPr>
        <w:tabs>
          <w:tab w:val="num" w:pos="4320"/>
        </w:tabs>
        <w:ind w:left="4320" w:hanging="360"/>
      </w:pPr>
      <w:rPr>
        <w:rFonts w:ascii="Arial" w:hAnsi="Arial" w:hint="default"/>
      </w:rPr>
    </w:lvl>
    <w:lvl w:ilvl="6" w:tplc="227078EE" w:tentative="1">
      <w:start w:val="1"/>
      <w:numFmt w:val="bullet"/>
      <w:lvlText w:val="•"/>
      <w:lvlJc w:val="left"/>
      <w:pPr>
        <w:tabs>
          <w:tab w:val="num" w:pos="5040"/>
        </w:tabs>
        <w:ind w:left="5040" w:hanging="360"/>
      </w:pPr>
      <w:rPr>
        <w:rFonts w:ascii="Arial" w:hAnsi="Arial" w:hint="default"/>
      </w:rPr>
    </w:lvl>
    <w:lvl w:ilvl="7" w:tplc="C0E80FF8" w:tentative="1">
      <w:start w:val="1"/>
      <w:numFmt w:val="bullet"/>
      <w:lvlText w:val="•"/>
      <w:lvlJc w:val="left"/>
      <w:pPr>
        <w:tabs>
          <w:tab w:val="num" w:pos="5760"/>
        </w:tabs>
        <w:ind w:left="5760" w:hanging="360"/>
      </w:pPr>
      <w:rPr>
        <w:rFonts w:ascii="Arial" w:hAnsi="Arial" w:hint="default"/>
      </w:rPr>
    </w:lvl>
    <w:lvl w:ilvl="8" w:tplc="1DAEE810" w:tentative="1">
      <w:start w:val="1"/>
      <w:numFmt w:val="bullet"/>
      <w:lvlText w:val="•"/>
      <w:lvlJc w:val="left"/>
      <w:pPr>
        <w:tabs>
          <w:tab w:val="num" w:pos="6480"/>
        </w:tabs>
        <w:ind w:left="6480" w:hanging="360"/>
      </w:pPr>
      <w:rPr>
        <w:rFonts w:ascii="Arial" w:hAnsi="Arial" w:hint="default"/>
      </w:rPr>
    </w:lvl>
  </w:abstractNum>
  <w:abstractNum w:abstractNumId="30">
    <w:nsid w:val="7C3E27C4"/>
    <w:multiLevelType w:val="hybridMultilevel"/>
    <w:tmpl w:val="A0BCD564"/>
    <w:lvl w:ilvl="0" w:tplc="E6CE1B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FF07D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24"/>
  </w:num>
  <w:num w:numId="4">
    <w:abstractNumId w:val="9"/>
  </w:num>
  <w:num w:numId="5">
    <w:abstractNumId w:val="21"/>
  </w:num>
  <w:num w:numId="6">
    <w:abstractNumId w:val="4"/>
  </w:num>
  <w:num w:numId="7">
    <w:abstractNumId w:val="6"/>
  </w:num>
  <w:num w:numId="8">
    <w:abstractNumId w:val="17"/>
  </w:num>
  <w:num w:numId="9">
    <w:abstractNumId w:val="3"/>
  </w:num>
  <w:num w:numId="10">
    <w:abstractNumId w:val="31"/>
  </w:num>
  <w:num w:numId="11">
    <w:abstractNumId w:val="28"/>
  </w:num>
  <w:num w:numId="12">
    <w:abstractNumId w:val="8"/>
  </w:num>
  <w:num w:numId="13">
    <w:abstractNumId w:val="2"/>
  </w:num>
  <w:num w:numId="14">
    <w:abstractNumId w:val="11"/>
  </w:num>
  <w:num w:numId="15">
    <w:abstractNumId w:val="13"/>
  </w:num>
  <w:num w:numId="16">
    <w:abstractNumId w:val="26"/>
  </w:num>
  <w:num w:numId="17">
    <w:abstractNumId w:val="27"/>
  </w:num>
  <w:num w:numId="18">
    <w:abstractNumId w:val="7"/>
  </w:num>
  <w:num w:numId="19">
    <w:abstractNumId w:val="18"/>
  </w:num>
  <w:num w:numId="20">
    <w:abstractNumId w:val="12"/>
  </w:num>
  <w:num w:numId="21">
    <w:abstractNumId w:val="1"/>
  </w:num>
  <w:num w:numId="22">
    <w:abstractNumId w:val="0"/>
  </w:num>
  <w:num w:numId="23">
    <w:abstractNumId w:val="10"/>
  </w:num>
  <w:num w:numId="24">
    <w:abstractNumId w:val="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4"/>
  </w:num>
  <w:num w:numId="28">
    <w:abstractNumId w:val="19"/>
  </w:num>
  <w:num w:numId="29">
    <w:abstractNumId w:val="29"/>
  </w:num>
  <w:num w:numId="30">
    <w:abstractNumId w:val="20"/>
  </w:num>
  <w:num w:numId="31">
    <w:abstractNumId w:val="23"/>
  </w:num>
  <w:num w:numId="32">
    <w:abstractNumId w:val="30"/>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5A05CE"/>
    <w:rsid w:val="00005232"/>
    <w:rsid w:val="00005633"/>
    <w:rsid w:val="00012AC6"/>
    <w:rsid w:val="00020E05"/>
    <w:rsid w:val="00021E67"/>
    <w:rsid w:val="00024D3D"/>
    <w:rsid w:val="00026803"/>
    <w:rsid w:val="00034028"/>
    <w:rsid w:val="0003650B"/>
    <w:rsid w:val="0004758E"/>
    <w:rsid w:val="00052A1B"/>
    <w:rsid w:val="00057CB1"/>
    <w:rsid w:val="0006360F"/>
    <w:rsid w:val="00066B4B"/>
    <w:rsid w:val="0007373D"/>
    <w:rsid w:val="00074B66"/>
    <w:rsid w:val="00076DC8"/>
    <w:rsid w:val="00080766"/>
    <w:rsid w:val="00081E10"/>
    <w:rsid w:val="00083368"/>
    <w:rsid w:val="00090C7B"/>
    <w:rsid w:val="000A2E14"/>
    <w:rsid w:val="000A4E81"/>
    <w:rsid w:val="000B1402"/>
    <w:rsid w:val="000B1DFF"/>
    <w:rsid w:val="000B4D3E"/>
    <w:rsid w:val="000C3E13"/>
    <w:rsid w:val="000D07AF"/>
    <w:rsid w:val="000F0736"/>
    <w:rsid w:val="000F5404"/>
    <w:rsid w:val="000F7C87"/>
    <w:rsid w:val="0011292C"/>
    <w:rsid w:val="001304A7"/>
    <w:rsid w:val="001360CC"/>
    <w:rsid w:val="00140B82"/>
    <w:rsid w:val="00140C37"/>
    <w:rsid w:val="00156E28"/>
    <w:rsid w:val="00161040"/>
    <w:rsid w:val="00161E4D"/>
    <w:rsid w:val="0016647F"/>
    <w:rsid w:val="001707C5"/>
    <w:rsid w:val="001709CB"/>
    <w:rsid w:val="001731E9"/>
    <w:rsid w:val="00180770"/>
    <w:rsid w:val="00196C6E"/>
    <w:rsid w:val="001A6B58"/>
    <w:rsid w:val="001B3154"/>
    <w:rsid w:val="001C37F8"/>
    <w:rsid w:val="001C58AD"/>
    <w:rsid w:val="001D41FD"/>
    <w:rsid w:val="001D4E22"/>
    <w:rsid w:val="001E3FE4"/>
    <w:rsid w:val="001E4BB8"/>
    <w:rsid w:val="001F1007"/>
    <w:rsid w:val="001F1248"/>
    <w:rsid w:val="001F1BEE"/>
    <w:rsid w:val="002035AB"/>
    <w:rsid w:val="002044B2"/>
    <w:rsid w:val="00205647"/>
    <w:rsid w:val="002105E3"/>
    <w:rsid w:val="00216721"/>
    <w:rsid w:val="0022484B"/>
    <w:rsid w:val="00237804"/>
    <w:rsid w:val="00265AE3"/>
    <w:rsid w:val="00281145"/>
    <w:rsid w:val="00290725"/>
    <w:rsid w:val="0029371E"/>
    <w:rsid w:val="0029483F"/>
    <w:rsid w:val="00294F29"/>
    <w:rsid w:val="00297149"/>
    <w:rsid w:val="002A1F59"/>
    <w:rsid w:val="002A242A"/>
    <w:rsid w:val="002A27A7"/>
    <w:rsid w:val="002A58B5"/>
    <w:rsid w:val="002D33B1"/>
    <w:rsid w:val="002D3591"/>
    <w:rsid w:val="002D6B58"/>
    <w:rsid w:val="002D7AB2"/>
    <w:rsid w:val="002E0A37"/>
    <w:rsid w:val="002E65B0"/>
    <w:rsid w:val="002F1BFC"/>
    <w:rsid w:val="002F61EB"/>
    <w:rsid w:val="003001D6"/>
    <w:rsid w:val="003206F8"/>
    <w:rsid w:val="0032651E"/>
    <w:rsid w:val="00337AFB"/>
    <w:rsid w:val="00337EE4"/>
    <w:rsid w:val="00344F3C"/>
    <w:rsid w:val="00345A4B"/>
    <w:rsid w:val="003514A0"/>
    <w:rsid w:val="00362879"/>
    <w:rsid w:val="00364BB6"/>
    <w:rsid w:val="0037178C"/>
    <w:rsid w:val="00381992"/>
    <w:rsid w:val="00384503"/>
    <w:rsid w:val="00393A50"/>
    <w:rsid w:val="003A3B21"/>
    <w:rsid w:val="003A3BA0"/>
    <w:rsid w:val="003B33FE"/>
    <w:rsid w:val="003B68C3"/>
    <w:rsid w:val="003C0B35"/>
    <w:rsid w:val="003D06C9"/>
    <w:rsid w:val="003D259A"/>
    <w:rsid w:val="003F57C8"/>
    <w:rsid w:val="00405563"/>
    <w:rsid w:val="00407C2F"/>
    <w:rsid w:val="00417BF4"/>
    <w:rsid w:val="004205FC"/>
    <w:rsid w:val="004327B3"/>
    <w:rsid w:val="0044681F"/>
    <w:rsid w:val="00447822"/>
    <w:rsid w:val="0045071B"/>
    <w:rsid w:val="00462B8D"/>
    <w:rsid w:val="00465560"/>
    <w:rsid w:val="004813DF"/>
    <w:rsid w:val="0048327C"/>
    <w:rsid w:val="00483CF5"/>
    <w:rsid w:val="004852ED"/>
    <w:rsid w:val="00491970"/>
    <w:rsid w:val="004A0C86"/>
    <w:rsid w:val="004A78BB"/>
    <w:rsid w:val="004B06D4"/>
    <w:rsid w:val="004C010E"/>
    <w:rsid w:val="004C165C"/>
    <w:rsid w:val="004C1BB7"/>
    <w:rsid w:val="004C1DF2"/>
    <w:rsid w:val="004C6051"/>
    <w:rsid w:val="004C6322"/>
    <w:rsid w:val="004E5E5C"/>
    <w:rsid w:val="004E72CB"/>
    <w:rsid w:val="004F7E17"/>
    <w:rsid w:val="004F7E29"/>
    <w:rsid w:val="005006E6"/>
    <w:rsid w:val="0050112E"/>
    <w:rsid w:val="00510364"/>
    <w:rsid w:val="00522BC6"/>
    <w:rsid w:val="00525759"/>
    <w:rsid w:val="00525B9C"/>
    <w:rsid w:val="00526976"/>
    <w:rsid w:val="0053454F"/>
    <w:rsid w:val="00541663"/>
    <w:rsid w:val="00551543"/>
    <w:rsid w:val="00564A5C"/>
    <w:rsid w:val="00567061"/>
    <w:rsid w:val="005724A2"/>
    <w:rsid w:val="0057706B"/>
    <w:rsid w:val="005A05CE"/>
    <w:rsid w:val="005A068D"/>
    <w:rsid w:val="005A2C27"/>
    <w:rsid w:val="005A5399"/>
    <w:rsid w:val="005A5EEE"/>
    <w:rsid w:val="005B153A"/>
    <w:rsid w:val="005B3AF9"/>
    <w:rsid w:val="005B499F"/>
    <w:rsid w:val="005B5059"/>
    <w:rsid w:val="005B6FB2"/>
    <w:rsid w:val="005B76CE"/>
    <w:rsid w:val="005D0039"/>
    <w:rsid w:val="005D02AA"/>
    <w:rsid w:val="005D2829"/>
    <w:rsid w:val="005D59EF"/>
    <w:rsid w:val="005D7ABF"/>
    <w:rsid w:val="005E11C7"/>
    <w:rsid w:val="005E2A71"/>
    <w:rsid w:val="005E5512"/>
    <w:rsid w:val="005F78B7"/>
    <w:rsid w:val="006006E8"/>
    <w:rsid w:val="00601600"/>
    <w:rsid w:val="00617AF2"/>
    <w:rsid w:val="00632741"/>
    <w:rsid w:val="0063584F"/>
    <w:rsid w:val="00642649"/>
    <w:rsid w:val="00643E10"/>
    <w:rsid w:val="006458D0"/>
    <w:rsid w:val="00653AF6"/>
    <w:rsid w:val="006617F3"/>
    <w:rsid w:val="00661BBD"/>
    <w:rsid w:val="00663D3A"/>
    <w:rsid w:val="00683BEE"/>
    <w:rsid w:val="006905FD"/>
    <w:rsid w:val="006A157F"/>
    <w:rsid w:val="006B1566"/>
    <w:rsid w:val="006B5FB0"/>
    <w:rsid w:val="006B6789"/>
    <w:rsid w:val="006D0D5D"/>
    <w:rsid w:val="006E3357"/>
    <w:rsid w:val="006E77C0"/>
    <w:rsid w:val="006F0B4F"/>
    <w:rsid w:val="00702331"/>
    <w:rsid w:val="0070531F"/>
    <w:rsid w:val="00707022"/>
    <w:rsid w:val="007078F2"/>
    <w:rsid w:val="007100DB"/>
    <w:rsid w:val="00711077"/>
    <w:rsid w:val="007146B0"/>
    <w:rsid w:val="007421E2"/>
    <w:rsid w:val="00752918"/>
    <w:rsid w:val="00756FC0"/>
    <w:rsid w:val="007667F7"/>
    <w:rsid w:val="00766FF2"/>
    <w:rsid w:val="00793F13"/>
    <w:rsid w:val="0079579D"/>
    <w:rsid w:val="00797B7D"/>
    <w:rsid w:val="007B71E3"/>
    <w:rsid w:val="007B7CF7"/>
    <w:rsid w:val="007C3FAC"/>
    <w:rsid w:val="007E5C07"/>
    <w:rsid w:val="007E6832"/>
    <w:rsid w:val="007F543A"/>
    <w:rsid w:val="0080397B"/>
    <w:rsid w:val="00810388"/>
    <w:rsid w:val="00816DA2"/>
    <w:rsid w:val="00820B8D"/>
    <w:rsid w:val="00825488"/>
    <w:rsid w:val="00826C47"/>
    <w:rsid w:val="00827ADB"/>
    <w:rsid w:val="00827BBD"/>
    <w:rsid w:val="00836F4E"/>
    <w:rsid w:val="008431D9"/>
    <w:rsid w:val="00843F6A"/>
    <w:rsid w:val="0085243E"/>
    <w:rsid w:val="00857538"/>
    <w:rsid w:val="00861F07"/>
    <w:rsid w:val="00880D34"/>
    <w:rsid w:val="00883DDE"/>
    <w:rsid w:val="0088604E"/>
    <w:rsid w:val="008A63DE"/>
    <w:rsid w:val="008A6C88"/>
    <w:rsid w:val="008B1EB2"/>
    <w:rsid w:val="008C1438"/>
    <w:rsid w:val="008C4E43"/>
    <w:rsid w:val="008C73F6"/>
    <w:rsid w:val="008C7753"/>
    <w:rsid w:val="008D20B2"/>
    <w:rsid w:val="008E14DE"/>
    <w:rsid w:val="008E344B"/>
    <w:rsid w:val="008E5976"/>
    <w:rsid w:val="008E658F"/>
    <w:rsid w:val="008E6FE6"/>
    <w:rsid w:val="0090071E"/>
    <w:rsid w:val="009122E1"/>
    <w:rsid w:val="009124F9"/>
    <w:rsid w:val="00912C6D"/>
    <w:rsid w:val="009444DC"/>
    <w:rsid w:val="00960D9A"/>
    <w:rsid w:val="00962C19"/>
    <w:rsid w:val="009752CA"/>
    <w:rsid w:val="00976AFA"/>
    <w:rsid w:val="0098055D"/>
    <w:rsid w:val="00992868"/>
    <w:rsid w:val="009A0753"/>
    <w:rsid w:val="009D398E"/>
    <w:rsid w:val="009D4068"/>
    <w:rsid w:val="009E3F02"/>
    <w:rsid w:val="009E70A0"/>
    <w:rsid w:val="009F35A9"/>
    <w:rsid w:val="00A07B9F"/>
    <w:rsid w:val="00A1308B"/>
    <w:rsid w:val="00A13DA4"/>
    <w:rsid w:val="00A14114"/>
    <w:rsid w:val="00A21A28"/>
    <w:rsid w:val="00A34D35"/>
    <w:rsid w:val="00A34F00"/>
    <w:rsid w:val="00A35EA7"/>
    <w:rsid w:val="00A40DA4"/>
    <w:rsid w:val="00A52878"/>
    <w:rsid w:val="00A66957"/>
    <w:rsid w:val="00A73190"/>
    <w:rsid w:val="00A82B4A"/>
    <w:rsid w:val="00AB034A"/>
    <w:rsid w:val="00AB2031"/>
    <w:rsid w:val="00AB4CD2"/>
    <w:rsid w:val="00AC1327"/>
    <w:rsid w:val="00AC7ED8"/>
    <w:rsid w:val="00B04D67"/>
    <w:rsid w:val="00B06659"/>
    <w:rsid w:val="00B110A0"/>
    <w:rsid w:val="00B1137E"/>
    <w:rsid w:val="00B1262A"/>
    <w:rsid w:val="00B153F1"/>
    <w:rsid w:val="00B30232"/>
    <w:rsid w:val="00B304A1"/>
    <w:rsid w:val="00B35271"/>
    <w:rsid w:val="00B371F9"/>
    <w:rsid w:val="00B454AF"/>
    <w:rsid w:val="00B458DA"/>
    <w:rsid w:val="00B511D0"/>
    <w:rsid w:val="00B5124B"/>
    <w:rsid w:val="00B5548B"/>
    <w:rsid w:val="00B715F7"/>
    <w:rsid w:val="00B73A5A"/>
    <w:rsid w:val="00B77044"/>
    <w:rsid w:val="00B86D70"/>
    <w:rsid w:val="00B92EEC"/>
    <w:rsid w:val="00B954A7"/>
    <w:rsid w:val="00B975E8"/>
    <w:rsid w:val="00BB6050"/>
    <w:rsid w:val="00BB6AF0"/>
    <w:rsid w:val="00BB7543"/>
    <w:rsid w:val="00BC141C"/>
    <w:rsid w:val="00BD69FB"/>
    <w:rsid w:val="00BD7754"/>
    <w:rsid w:val="00BF1AD3"/>
    <w:rsid w:val="00BF24E9"/>
    <w:rsid w:val="00BF5D96"/>
    <w:rsid w:val="00BF7735"/>
    <w:rsid w:val="00C17159"/>
    <w:rsid w:val="00C20229"/>
    <w:rsid w:val="00C26573"/>
    <w:rsid w:val="00C35F00"/>
    <w:rsid w:val="00C3731F"/>
    <w:rsid w:val="00C43B44"/>
    <w:rsid w:val="00C60341"/>
    <w:rsid w:val="00C65280"/>
    <w:rsid w:val="00C65C23"/>
    <w:rsid w:val="00C853B9"/>
    <w:rsid w:val="00CA1161"/>
    <w:rsid w:val="00CC43BB"/>
    <w:rsid w:val="00CD27A0"/>
    <w:rsid w:val="00CE453D"/>
    <w:rsid w:val="00CF31F7"/>
    <w:rsid w:val="00D07E3E"/>
    <w:rsid w:val="00D11C77"/>
    <w:rsid w:val="00D16185"/>
    <w:rsid w:val="00D30A17"/>
    <w:rsid w:val="00D33F0B"/>
    <w:rsid w:val="00D44D2C"/>
    <w:rsid w:val="00D4621D"/>
    <w:rsid w:val="00D47A6A"/>
    <w:rsid w:val="00D56D1E"/>
    <w:rsid w:val="00D650DF"/>
    <w:rsid w:val="00D75102"/>
    <w:rsid w:val="00D80C38"/>
    <w:rsid w:val="00D8565F"/>
    <w:rsid w:val="00DA5489"/>
    <w:rsid w:val="00DB03E1"/>
    <w:rsid w:val="00DB6B9D"/>
    <w:rsid w:val="00DD3FD4"/>
    <w:rsid w:val="00DD472E"/>
    <w:rsid w:val="00DD7B2A"/>
    <w:rsid w:val="00DE2AA2"/>
    <w:rsid w:val="00E07B57"/>
    <w:rsid w:val="00E27178"/>
    <w:rsid w:val="00E335EB"/>
    <w:rsid w:val="00E368D4"/>
    <w:rsid w:val="00E40471"/>
    <w:rsid w:val="00E422E1"/>
    <w:rsid w:val="00E438A1"/>
    <w:rsid w:val="00E44D62"/>
    <w:rsid w:val="00E47F0F"/>
    <w:rsid w:val="00E51D9E"/>
    <w:rsid w:val="00E55EDE"/>
    <w:rsid w:val="00E55FCD"/>
    <w:rsid w:val="00E6189B"/>
    <w:rsid w:val="00E61DBF"/>
    <w:rsid w:val="00E62D9D"/>
    <w:rsid w:val="00E8573F"/>
    <w:rsid w:val="00E97A1D"/>
    <w:rsid w:val="00EA166B"/>
    <w:rsid w:val="00EA1FB9"/>
    <w:rsid w:val="00EA291D"/>
    <w:rsid w:val="00EA408B"/>
    <w:rsid w:val="00ED23DC"/>
    <w:rsid w:val="00EE49FA"/>
    <w:rsid w:val="00EF4881"/>
    <w:rsid w:val="00EF5CEA"/>
    <w:rsid w:val="00EF68B1"/>
    <w:rsid w:val="00EF7123"/>
    <w:rsid w:val="00F01E19"/>
    <w:rsid w:val="00F02257"/>
    <w:rsid w:val="00F17058"/>
    <w:rsid w:val="00F26038"/>
    <w:rsid w:val="00F422C3"/>
    <w:rsid w:val="00F42334"/>
    <w:rsid w:val="00F4799E"/>
    <w:rsid w:val="00F54B88"/>
    <w:rsid w:val="00F6347B"/>
    <w:rsid w:val="00F636E4"/>
    <w:rsid w:val="00F65198"/>
    <w:rsid w:val="00F7587C"/>
    <w:rsid w:val="00F8076E"/>
    <w:rsid w:val="00F84358"/>
    <w:rsid w:val="00F950B2"/>
    <w:rsid w:val="00F95415"/>
    <w:rsid w:val="00FA4672"/>
    <w:rsid w:val="00FB4D49"/>
    <w:rsid w:val="00FB7D2A"/>
    <w:rsid w:val="00FC1377"/>
    <w:rsid w:val="00FC2B39"/>
    <w:rsid w:val="00FC2FDB"/>
    <w:rsid w:val="00FC3D56"/>
    <w:rsid w:val="00FC649D"/>
    <w:rsid w:val="00FD2CF9"/>
    <w:rsid w:val="00FD48BC"/>
    <w:rsid w:val="00FE3A64"/>
    <w:rsid w:val="00FF6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pPr>
    <w:rPr>
      <w:lang w:val="en-US" w:eastAsia="en-US"/>
    </w:rPr>
  </w:style>
  <w:style w:type="paragraph" w:styleId="1">
    <w:name w:val="heading 1"/>
    <w:basedOn w:val="a"/>
    <w:next w:val="a"/>
    <w:link w:val="10"/>
    <w:uiPriority w:val="99"/>
    <w:qFormat/>
    <w:rsid w:val="00B73A5A"/>
    <w:pPr>
      <w:keepNext/>
      <w:keepLines/>
      <w:outlineLvl w:val="0"/>
    </w:pPr>
    <w:rPr>
      <w:rFonts w:ascii="Cambria" w:hAnsi="Cambria"/>
      <w:b/>
      <w:bCs/>
      <w:color w:val="365F91"/>
      <w:sz w:val="28"/>
      <w:szCs w:val="28"/>
    </w:rPr>
  </w:style>
  <w:style w:type="paragraph" w:styleId="2">
    <w:name w:val="heading 2"/>
    <w:basedOn w:val="a"/>
    <w:next w:val="a"/>
    <w:link w:val="20"/>
    <w:uiPriority w:val="99"/>
    <w:qFormat/>
    <w:locked/>
    <w:rsid w:val="003A3BA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3A5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F54B88"/>
    <w:rPr>
      <w:rFonts w:ascii="Cambria" w:hAnsi="Cambria" w:cs="Times New Roman"/>
      <w:b/>
      <w:bCs/>
      <w:i/>
      <w:iCs/>
      <w:sz w:val="28"/>
      <w:szCs w:val="28"/>
      <w:lang w:val="en-US" w:eastAsia="en-US"/>
    </w:rPr>
  </w:style>
  <w:style w:type="paragraph" w:styleId="a3">
    <w:name w:val="Balloon Text"/>
    <w:basedOn w:val="a"/>
    <w:link w:val="a4"/>
    <w:uiPriority w:val="99"/>
    <w:semiHidden/>
    <w:rsid w:val="00A66957"/>
    <w:pPr>
      <w:spacing w:before="0" w:after="0"/>
    </w:pPr>
    <w:rPr>
      <w:rFonts w:ascii="Tahoma" w:hAnsi="Tahoma" w:cs="Tahoma"/>
      <w:sz w:val="16"/>
      <w:szCs w:val="16"/>
    </w:rPr>
  </w:style>
  <w:style w:type="character" w:customStyle="1" w:styleId="a4">
    <w:name w:val="Текст выноски Знак"/>
    <w:basedOn w:val="a0"/>
    <w:link w:val="a3"/>
    <w:uiPriority w:val="99"/>
    <w:semiHidden/>
    <w:locked/>
    <w:rsid w:val="00A66957"/>
    <w:rPr>
      <w:rFonts w:ascii="Tahoma" w:hAnsi="Tahoma" w:cs="Tahoma"/>
      <w:sz w:val="16"/>
      <w:szCs w:val="16"/>
    </w:rPr>
  </w:style>
  <w:style w:type="paragraph" w:styleId="a5">
    <w:name w:val="No Spacing"/>
    <w:link w:val="a6"/>
    <w:uiPriority w:val="99"/>
    <w:qFormat/>
    <w:rsid w:val="0080397B"/>
    <w:rPr>
      <w:rFonts w:ascii="Calibri" w:hAnsi="Calibri"/>
    </w:rPr>
  </w:style>
  <w:style w:type="character" w:customStyle="1" w:styleId="a6">
    <w:name w:val="Без интервала Знак"/>
    <w:link w:val="a5"/>
    <w:uiPriority w:val="99"/>
    <w:locked/>
    <w:rsid w:val="0080397B"/>
    <w:rPr>
      <w:rFonts w:ascii="Calibri" w:hAnsi="Calibri"/>
      <w:sz w:val="22"/>
      <w:lang w:val="ru-RU" w:eastAsia="ru-RU"/>
    </w:rPr>
  </w:style>
  <w:style w:type="paragraph" w:customStyle="1" w:styleId="Default">
    <w:name w:val="Default"/>
    <w:uiPriority w:val="99"/>
    <w:rsid w:val="008E6FE6"/>
    <w:pPr>
      <w:autoSpaceDE w:val="0"/>
      <w:autoSpaceDN w:val="0"/>
      <w:adjustRightInd w:val="0"/>
    </w:pPr>
    <w:rPr>
      <w:rFonts w:ascii="Arial" w:hAnsi="Arial" w:cs="Arial"/>
      <w:color w:val="000000"/>
      <w:sz w:val="24"/>
      <w:szCs w:val="24"/>
    </w:rPr>
  </w:style>
  <w:style w:type="character" w:styleId="a7">
    <w:name w:val="Emphasis"/>
    <w:basedOn w:val="a0"/>
    <w:uiPriority w:val="99"/>
    <w:qFormat/>
    <w:rsid w:val="0085243E"/>
    <w:rPr>
      <w:rFonts w:cs="Times New Roman"/>
      <w:i/>
    </w:rPr>
  </w:style>
  <w:style w:type="paragraph" w:styleId="a8">
    <w:name w:val="header"/>
    <w:basedOn w:val="a"/>
    <w:link w:val="a9"/>
    <w:uiPriority w:val="99"/>
    <w:rsid w:val="00021E67"/>
    <w:pPr>
      <w:tabs>
        <w:tab w:val="center" w:pos="4677"/>
        <w:tab w:val="right" w:pos="9355"/>
      </w:tabs>
      <w:spacing w:before="0" w:after="0"/>
    </w:pPr>
  </w:style>
  <w:style w:type="character" w:customStyle="1" w:styleId="a9">
    <w:name w:val="Верхний колонтитул Знак"/>
    <w:basedOn w:val="a0"/>
    <w:link w:val="a8"/>
    <w:uiPriority w:val="99"/>
    <w:locked/>
    <w:rsid w:val="00021E67"/>
    <w:rPr>
      <w:rFonts w:cs="Times New Roman"/>
    </w:rPr>
  </w:style>
  <w:style w:type="paragraph" w:styleId="aa">
    <w:name w:val="footer"/>
    <w:basedOn w:val="a"/>
    <w:link w:val="ab"/>
    <w:uiPriority w:val="99"/>
    <w:rsid w:val="00021E67"/>
    <w:pPr>
      <w:tabs>
        <w:tab w:val="center" w:pos="4677"/>
        <w:tab w:val="right" w:pos="9355"/>
      </w:tabs>
      <w:spacing w:before="0" w:after="0"/>
    </w:pPr>
  </w:style>
  <w:style w:type="character" w:customStyle="1" w:styleId="ab">
    <w:name w:val="Нижний колонтитул Знак"/>
    <w:basedOn w:val="a0"/>
    <w:link w:val="aa"/>
    <w:uiPriority w:val="99"/>
    <w:locked/>
    <w:rsid w:val="00021E67"/>
    <w:rPr>
      <w:rFonts w:cs="Times New Roman"/>
    </w:rPr>
  </w:style>
  <w:style w:type="paragraph" w:styleId="ac">
    <w:name w:val="List Paragraph"/>
    <w:basedOn w:val="a"/>
    <w:link w:val="ad"/>
    <w:uiPriority w:val="99"/>
    <w:qFormat/>
    <w:rsid w:val="00140B82"/>
    <w:pPr>
      <w:ind w:left="720"/>
      <w:contextualSpacing/>
    </w:pPr>
  </w:style>
  <w:style w:type="table" w:styleId="ae">
    <w:name w:val="Table Grid"/>
    <w:basedOn w:val="a1"/>
    <w:uiPriority w:val="99"/>
    <w:rsid w:val="002A1F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link w:val="ac"/>
    <w:uiPriority w:val="99"/>
    <w:locked/>
    <w:rsid w:val="001F1007"/>
  </w:style>
  <w:style w:type="paragraph" w:styleId="af">
    <w:name w:val="Body Text Indent"/>
    <w:basedOn w:val="a"/>
    <w:link w:val="af0"/>
    <w:uiPriority w:val="99"/>
    <w:rsid w:val="00D75102"/>
    <w:pPr>
      <w:spacing w:before="0" w:beforeAutospacing="0" w:after="120" w:afterAutospacing="0"/>
      <w:ind w:left="283"/>
    </w:pPr>
    <w:rPr>
      <w:sz w:val="20"/>
      <w:szCs w:val="20"/>
      <w:lang w:val="ru-RU" w:eastAsia="ru-RU"/>
    </w:rPr>
  </w:style>
  <w:style w:type="character" w:customStyle="1" w:styleId="BodyTextIndentChar">
    <w:name w:val="Body Text Indent Char"/>
    <w:basedOn w:val="a0"/>
    <w:link w:val="af"/>
    <w:uiPriority w:val="99"/>
    <w:semiHidden/>
    <w:locked/>
    <w:rsid w:val="00381992"/>
    <w:rPr>
      <w:rFonts w:cs="Times New Roman"/>
      <w:lang w:val="en-US" w:eastAsia="en-US"/>
    </w:rPr>
  </w:style>
  <w:style w:type="character" w:customStyle="1" w:styleId="af0">
    <w:name w:val="Основной текст с отступом Знак"/>
    <w:link w:val="af"/>
    <w:uiPriority w:val="99"/>
    <w:locked/>
    <w:rsid w:val="00D75102"/>
    <w:rPr>
      <w:lang w:val="ru-RU" w:eastAsia="ru-RU"/>
    </w:rPr>
  </w:style>
  <w:style w:type="character" w:customStyle="1" w:styleId="BodyText3Char1">
    <w:name w:val="Body Text 3 Char1"/>
    <w:uiPriority w:val="99"/>
    <w:locked/>
    <w:rsid w:val="003A3BA0"/>
    <w:rPr>
      <w:sz w:val="16"/>
    </w:rPr>
  </w:style>
  <w:style w:type="paragraph" w:styleId="3">
    <w:name w:val="Body Text 3"/>
    <w:basedOn w:val="a"/>
    <w:link w:val="30"/>
    <w:uiPriority w:val="99"/>
    <w:rsid w:val="003A3BA0"/>
    <w:pPr>
      <w:spacing w:before="0" w:beforeAutospacing="0" w:after="120" w:afterAutospacing="0"/>
    </w:pPr>
    <w:rPr>
      <w:sz w:val="16"/>
      <w:szCs w:val="20"/>
      <w:lang w:val="ru-RU" w:eastAsia="ru-RU"/>
    </w:rPr>
  </w:style>
  <w:style w:type="character" w:customStyle="1" w:styleId="30">
    <w:name w:val="Основной текст 3 Знак"/>
    <w:basedOn w:val="a0"/>
    <w:link w:val="3"/>
    <w:uiPriority w:val="99"/>
    <w:semiHidden/>
    <w:locked/>
    <w:rsid w:val="00F54B88"/>
    <w:rPr>
      <w:rFonts w:cs="Times New Roman"/>
      <w:sz w:val="16"/>
      <w:szCs w:val="16"/>
      <w:lang w:val="en-US" w:eastAsia="en-US"/>
    </w:rPr>
  </w:style>
  <w:style w:type="paragraph" w:customStyle="1" w:styleId="ConsPlusNormal">
    <w:name w:val="ConsPlusNormal"/>
    <w:uiPriority w:val="99"/>
    <w:rsid w:val="00216721"/>
    <w:pPr>
      <w:autoSpaceDE w:val="0"/>
      <w:autoSpaceDN w:val="0"/>
      <w:adjustRightInd w:val="0"/>
      <w:ind w:firstLine="720"/>
    </w:pPr>
    <w:rPr>
      <w:rFonts w:ascii="Arial" w:hAnsi="Arial" w:cs="Arial"/>
      <w:sz w:val="20"/>
      <w:szCs w:val="20"/>
    </w:rPr>
  </w:style>
  <w:style w:type="character" w:styleId="af1">
    <w:name w:val="Hyperlink"/>
    <w:basedOn w:val="a0"/>
    <w:uiPriority w:val="99"/>
    <w:rsid w:val="00B04D67"/>
    <w:rPr>
      <w:rFonts w:cs="Times New Roman"/>
      <w:color w:val="0000FF"/>
      <w:u w:val="single"/>
    </w:rPr>
  </w:style>
  <w:style w:type="paragraph" w:styleId="af2">
    <w:name w:val="Normal (Web)"/>
    <w:basedOn w:val="a"/>
    <w:uiPriority w:val="99"/>
    <w:rsid w:val="00B04D67"/>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27492377">
      <w:marLeft w:val="0"/>
      <w:marRight w:val="0"/>
      <w:marTop w:val="0"/>
      <w:marBottom w:val="0"/>
      <w:divBdr>
        <w:top w:val="none" w:sz="0" w:space="0" w:color="auto"/>
        <w:left w:val="none" w:sz="0" w:space="0" w:color="auto"/>
        <w:bottom w:val="none" w:sz="0" w:space="0" w:color="auto"/>
        <w:right w:val="none" w:sz="0" w:space="0" w:color="auto"/>
      </w:divBdr>
    </w:div>
    <w:div w:id="1727492378">
      <w:marLeft w:val="0"/>
      <w:marRight w:val="0"/>
      <w:marTop w:val="0"/>
      <w:marBottom w:val="0"/>
      <w:divBdr>
        <w:top w:val="none" w:sz="0" w:space="0" w:color="auto"/>
        <w:left w:val="none" w:sz="0" w:space="0" w:color="auto"/>
        <w:bottom w:val="none" w:sz="0" w:space="0" w:color="auto"/>
        <w:right w:val="none" w:sz="0" w:space="0" w:color="auto"/>
      </w:divBdr>
    </w:div>
    <w:div w:id="1727492379">
      <w:marLeft w:val="0"/>
      <w:marRight w:val="0"/>
      <w:marTop w:val="0"/>
      <w:marBottom w:val="0"/>
      <w:divBdr>
        <w:top w:val="none" w:sz="0" w:space="0" w:color="auto"/>
        <w:left w:val="none" w:sz="0" w:space="0" w:color="auto"/>
        <w:bottom w:val="none" w:sz="0" w:space="0" w:color="auto"/>
        <w:right w:val="none" w:sz="0" w:space="0" w:color="auto"/>
      </w:divBdr>
    </w:div>
    <w:div w:id="1727492380">
      <w:marLeft w:val="0"/>
      <w:marRight w:val="0"/>
      <w:marTop w:val="0"/>
      <w:marBottom w:val="0"/>
      <w:divBdr>
        <w:top w:val="none" w:sz="0" w:space="0" w:color="auto"/>
        <w:left w:val="none" w:sz="0" w:space="0" w:color="auto"/>
        <w:bottom w:val="none" w:sz="0" w:space="0" w:color="auto"/>
        <w:right w:val="none" w:sz="0" w:space="0" w:color="auto"/>
      </w:divBdr>
    </w:div>
    <w:div w:id="1727492381">
      <w:marLeft w:val="0"/>
      <w:marRight w:val="0"/>
      <w:marTop w:val="0"/>
      <w:marBottom w:val="0"/>
      <w:divBdr>
        <w:top w:val="none" w:sz="0" w:space="0" w:color="auto"/>
        <w:left w:val="none" w:sz="0" w:space="0" w:color="auto"/>
        <w:bottom w:val="none" w:sz="0" w:space="0" w:color="auto"/>
        <w:right w:val="none" w:sz="0" w:space="0" w:color="auto"/>
      </w:divBdr>
    </w:div>
    <w:div w:id="1727492382">
      <w:marLeft w:val="0"/>
      <w:marRight w:val="0"/>
      <w:marTop w:val="0"/>
      <w:marBottom w:val="0"/>
      <w:divBdr>
        <w:top w:val="none" w:sz="0" w:space="0" w:color="auto"/>
        <w:left w:val="none" w:sz="0" w:space="0" w:color="auto"/>
        <w:bottom w:val="none" w:sz="0" w:space="0" w:color="auto"/>
        <w:right w:val="none" w:sz="0" w:space="0" w:color="auto"/>
      </w:divBdr>
    </w:div>
    <w:div w:id="1727492387">
      <w:marLeft w:val="0"/>
      <w:marRight w:val="0"/>
      <w:marTop w:val="0"/>
      <w:marBottom w:val="0"/>
      <w:divBdr>
        <w:top w:val="none" w:sz="0" w:space="0" w:color="auto"/>
        <w:left w:val="none" w:sz="0" w:space="0" w:color="auto"/>
        <w:bottom w:val="none" w:sz="0" w:space="0" w:color="auto"/>
        <w:right w:val="none" w:sz="0" w:space="0" w:color="auto"/>
      </w:divBdr>
      <w:divsChild>
        <w:div w:id="1727492383">
          <w:marLeft w:val="0"/>
          <w:marRight w:val="0"/>
          <w:marTop w:val="0"/>
          <w:marBottom w:val="0"/>
          <w:divBdr>
            <w:top w:val="none" w:sz="0" w:space="0" w:color="auto"/>
            <w:left w:val="none" w:sz="0" w:space="0" w:color="auto"/>
            <w:bottom w:val="none" w:sz="0" w:space="0" w:color="auto"/>
            <w:right w:val="none" w:sz="0" w:space="0" w:color="auto"/>
          </w:divBdr>
        </w:div>
        <w:div w:id="1727492384">
          <w:marLeft w:val="0"/>
          <w:marRight w:val="0"/>
          <w:marTop w:val="0"/>
          <w:marBottom w:val="0"/>
          <w:divBdr>
            <w:top w:val="none" w:sz="0" w:space="0" w:color="auto"/>
            <w:left w:val="none" w:sz="0" w:space="0" w:color="auto"/>
            <w:bottom w:val="none" w:sz="0" w:space="0" w:color="auto"/>
            <w:right w:val="none" w:sz="0" w:space="0" w:color="auto"/>
          </w:divBdr>
        </w:div>
        <w:div w:id="1727492385">
          <w:marLeft w:val="0"/>
          <w:marRight w:val="0"/>
          <w:marTop w:val="0"/>
          <w:marBottom w:val="0"/>
          <w:divBdr>
            <w:top w:val="none" w:sz="0" w:space="0" w:color="auto"/>
            <w:left w:val="none" w:sz="0" w:space="0" w:color="auto"/>
            <w:bottom w:val="none" w:sz="0" w:space="0" w:color="auto"/>
            <w:right w:val="none" w:sz="0" w:space="0" w:color="auto"/>
          </w:divBdr>
        </w:div>
        <w:div w:id="1727492386">
          <w:marLeft w:val="0"/>
          <w:marRight w:val="0"/>
          <w:marTop w:val="0"/>
          <w:marBottom w:val="0"/>
          <w:divBdr>
            <w:top w:val="none" w:sz="0" w:space="0" w:color="auto"/>
            <w:left w:val="none" w:sz="0" w:space="0" w:color="auto"/>
            <w:bottom w:val="none" w:sz="0" w:space="0" w:color="auto"/>
            <w:right w:val="none" w:sz="0" w:space="0" w:color="auto"/>
          </w:divBdr>
        </w:div>
        <w:div w:id="1727492388">
          <w:marLeft w:val="0"/>
          <w:marRight w:val="0"/>
          <w:marTop w:val="0"/>
          <w:marBottom w:val="0"/>
          <w:divBdr>
            <w:top w:val="none" w:sz="0" w:space="0" w:color="auto"/>
            <w:left w:val="none" w:sz="0" w:space="0" w:color="auto"/>
            <w:bottom w:val="none" w:sz="0" w:space="0" w:color="auto"/>
            <w:right w:val="none" w:sz="0" w:space="0" w:color="auto"/>
          </w:divBdr>
        </w:div>
        <w:div w:id="1727492389">
          <w:marLeft w:val="0"/>
          <w:marRight w:val="0"/>
          <w:marTop w:val="0"/>
          <w:marBottom w:val="0"/>
          <w:divBdr>
            <w:top w:val="none" w:sz="0" w:space="0" w:color="auto"/>
            <w:left w:val="none" w:sz="0" w:space="0" w:color="auto"/>
            <w:bottom w:val="none" w:sz="0" w:space="0" w:color="auto"/>
            <w:right w:val="none" w:sz="0" w:space="0" w:color="auto"/>
          </w:divBdr>
        </w:div>
        <w:div w:id="172749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rm371.ru/files/documents/pitanie/2020/sanpin-2-3_2-4-3590-20-sanitarno-ehpidamiologicheskie-trebovaniya-k-organizacii-obschestvennogo-pitaniya-naseleniy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9F5W62VBugffE7jDUbjpltsj6294ReRZBkGiGctHSfQ=</DigestValue>
    </Reference>
    <Reference URI="#idOfficeObject" Type="http://www.w3.org/2000/09/xmldsig#Object">
      <DigestMethod Algorithm="urn:ietf:params:xml:ns:cpxmlsec:algorithms:gostr34112012-256"/>
      <DigestValue>vYnhNP68dVjAjMwUM/1j8v513pQRCYPj9J0d9KZjBDg=</DigestValue>
    </Reference>
  </SignedInfo>
  <SignatureValue>fbn0JePHOyARD11rEDWzqh5s4GPhaxlZtHei9rC+MZyoYuYjqjtEQyo7JHISZw9a
C28U6n2EXUMd0L5glHDPTw==</SignatureValue>
  <KeyInfo>
    <X509Data>
      <X509Certificate>MIIJyjCCCXWgAwIBAgIQAdbn7QVEDqAAAADJAAYAAjAMBggqhQMHAQEDAgUAMIIB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JOPIC57m6k9alJ5RNF9tk6qeDyQ=</DigestValue>
      </Reference>
      <Reference URI="/word/document.xml?ContentType=application/vnd.openxmlformats-officedocument.wordprocessingml.document.main+xml">
        <DigestMethod Algorithm="http://www.w3.org/2000/09/xmldsig#sha1"/>
        <DigestValue>rxPjfDyZEvacFMbVBtLyvionkc0=</DigestValue>
      </Reference>
      <Reference URI="/word/endnotes.xml?ContentType=application/vnd.openxmlformats-officedocument.wordprocessingml.endnotes+xml">
        <DigestMethod Algorithm="http://www.w3.org/2000/09/xmldsig#sha1"/>
        <DigestValue>ZjNVxm8JDdHhojGtFa/VMKBz3g4=</DigestValue>
      </Reference>
      <Reference URI="/word/fontTable.xml?ContentType=application/vnd.openxmlformats-officedocument.wordprocessingml.fontTable+xml">
        <DigestMethod Algorithm="http://www.w3.org/2000/09/xmldsig#sha1"/>
        <DigestValue>GG/M2usl37cEEiPooImr8BKq/GA=</DigestValue>
      </Reference>
      <Reference URI="/word/footnotes.xml?ContentType=application/vnd.openxmlformats-officedocument.wordprocessingml.footnotes+xml">
        <DigestMethod Algorithm="http://www.w3.org/2000/09/xmldsig#sha1"/>
        <DigestValue>SQkh/8Avy0FueEJ/K6TBriva40Q=</DigestValue>
      </Reference>
      <Reference URI="/word/numbering.xml?ContentType=application/vnd.openxmlformats-officedocument.wordprocessingml.numbering+xml">
        <DigestMethod Algorithm="http://www.w3.org/2000/09/xmldsig#sha1"/>
        <DigestValue>ui0axcgExXXdic24wP5yCfaypjo=</DigestValue>
      </Reference>
      <Reference URI="/word/settings.xml?ContentType=application/vnd.openxmlformats-officedocument.wordprocessingml.settings+xml">
        <DigestMethod Algorithm="http://www.w3.org/2000/09/xmldsig#sha1"/>
        <DigestValue>FfRZH97fxLjGQUTbjy3lfmALOqk=</DigestValue>
      </Reference>
      <Reference URI="/word/styles.xml?ContentType=application/vnd.openxmlformats-officedocument.wordprocessingml.styles+xml">
        <DigestMethod Algorithm="http://www.w3.org/2000/09/xmldsig#sha1"/>
        <DigestValue>XPfTDJA46H8gZ8gflSfHtu6sQww=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TeR30QhOKjLMzwDdqoLvobw39R4=</DigestValue>
      </Reference>
    </Manifest>
    <SignatureProperties>
      <SignatureProperty Id="idSignatureTime" Target="#idPackageSignature">
        <mdssi:SignatureTime>
          <mdssi:Format>YYYY-MM-DDThh:mm:ssTZD</mdssi:Format>
          <mdssi:Value>2021-04-12T14:10:19Z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28</Pages>
  <Words>8730</Words>
  <Characters>49762</Characters>
  <Application>Microsoft Office Word</Application>
  <DocSecurity>0</DocSecurity>
  <Lines>414</Lines>
  <Paragraphs>116</Paragraphs>
  <ScaleCrop>false</ScaleCrop>
  <Company>SPecialiST RePack</Company>
  <LinksUpToDate>false</LinksUpToDate>
  <CharactersWithSpaces>58376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description>Подготовлено экспертами Актион-МЦФЭР</dc:description>
  <cp:lastModifiedBy>User</cp:lastModifiedBy>
  <cp:revision>2</cp:revision>
  <cp:lastPrinted>2021-04-12T13:33:00Z</cp:lastPrinted>
  <dcterms:created xsi:type="dcterms:W3CDTF">2021-04-12T14:10:00Z</dcterms:created>
  <dcterms:modified xsi:type="dcterms:W3CDTF">2021-04-12T14:10:00Z</dcterms:modified>
</cp:coreProperties>
</file>