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80A" w:rsidRDefault="000D7F22" w:rsidP="001857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3"/>
        <w:tblW w:w="9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98480A" w:rsidTr="00EA1E7C">
        <w:tc>
          <w:tcPr>
            <w:tcW w:w="4503" w:type="dxa"/>
          </w:tcPr>
          <w:p w:rsidR="0098480A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A1E7C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EA1E7C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«ЦРР – детский сад </w:t>
            </w:r>
          </w:p>
          <w:p w:rsidR="0098480A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371»</w:t>
            </w:r>
            <w:r w:rsidR="00EA1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Перми </w:t>
            </w:r>
          </w:p>
          <w:p w:rsidR="0098480A" w:rsidRDefault="0098480A" w:rsidP="00C02F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r w:rsidRPr="00C02F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C02FF7"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EA1E7C"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C02FF7" w:rsidRPr="00C02FF7"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  <w:r w:rsidR="00EA1E7C" w:rsidRPr="00C02F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98480A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УТВЕРЖДЕНО:</w:t>
            </w:r>
          </w:p>
          <w:p w:rsidR="00EA1E7C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="00EA1E7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заведующего МАДОУ </w:t>
            </w:r>
          </w:p>
          <w:p w:rsidR="00EA1E7C" w:rsidRDefault="00EA1E7C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«ЦРР – детский сад №371» г. Перми</w:t>
            </w:r>
          </w:p>
          <w:p w:rsidR="0098480A" w:rsidRPr="00C02FF7" w:rsidRDefault="0098480A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02FF7" w:rsidRPr="00C02FF7">
              <w:rPr>
                <w:rFonts w:ascii="Times New Roman" w:hAnsi="Times New Roman" w:cs="Times New Roman"/>
                <w:sz w:val="24"/>
                <w:szCs w:val="24"/>
              </w:rPr>
              <w:t>07.04.2022</w:t>
            </w:r>
            <w:r w:rsidR="007F3788" w:rsidRPr="00C02FF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480A" w:rsidRDefault="00EA1E7C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02FF7" w:rsidRPr="00C02FF7">
              <w:rPr>
                <w:rFonts w:ascii="Times New Roman" w:hAnsi="Times New Roman" w:cs="Times New Roman"/>
                <w:sz w:val="24"/>
                <w:szCs w:val="24"/>
              </w:rPr>
              <w:t xml:space="preserve"> 059-08/233-01-21/4-152</w:t>
            </w:r>
          </w:p>
          <w:p w:rsidR="00EA1E7C" w:rsidRPr="00EA1E7C" w:rsidRDefault="00EA1E7C" w:rsidP="00E60C6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/ И.Ю. Рожкова</w:t>
            </w:r>
          </w:p>
        </w:tc>
      </w:tr>
    </w:tbl>
    <w:p w:rsidR="00EA1E7C" w:rsidRDefault="00EA1E7C" w:rsidP="00EA1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1E7C" w:rsidRPr="00185717" w:rsidRDefault="00EA1E7C" w:rsidP="00EA1E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717" w:rsidRDefault="00185717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17" w:rsidRDefault="00185717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17" w:rsidRDefault="00185717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C6F" w:rsidRDefault="00E60C6F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717" w:rsidRDefault="00185717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</w:p>
    <w:p w:rsidR="00F35CBC" w:rsidRPr="00185717" w:rsidRDefault="00F35CBC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717">
        <w:rPr>
          <w:rFonts w:ascii="Times New Roman" w:hAnsi="Times New Roman" w:cs="Times New Roman"/>
          <w:b/>
          <w:sz w:val="28"/>
          <w:szCs w:val="28"/>
        </w:rPr>
        <w:t xml:space="preserve">приема </w:t>
      </w:r>
      <w:r w:rsidR="00185717">
        <w:rPr>
          <w:rFonts w:ascii="Times New Roman" w:hAnsi="Times New Roman" w:cs="Times New Roman"/>
          <w:b/>
          <w:sz w:val="28"/>
          <w:szCs w:val="28"/>
        </w:rPr>
        <w:t>Обучающихся (</w:t>
      </w:r>
      <w:r w:rsidRPr="00185717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="00185717">
        <w:rPr>
          <w:rFonts w:ascii="Times New Roman" w:hAnsi="Times New Roman" w:cs="Times New Roman"/>
          <w:b/>
          <w:sz w:val="28"/>
          <w:szCs w:val="28"/>
        </w:rPr>
        <w:t>)</w:t>
      </w:r>
    </w:p>
    <w:p w:rsidR="00F35CBC" w:rsidRPr="00185717" w:rsidRDefault="00185717" w:rsidP="00185717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МАДОУ «ЦРР – детский сад № 371</w:t>
      </w:r>
      <w:r w:rsidR="00F35CBC" w:rsidRPr="00185717">
        <w:rPr>
          <w:rFonts w:ascii="Times New Roman" w:hAnsi="Times New Roman" w:cs="Times New Roman"/>
          <w:b/>
          <w:sz w:val="28"/>
          <w:szCs w:val="28"/>
        </w:rPr>
        <w:t>» г.Перми</w:t>
      </w:r>
    </w:p>
    <w:p w:rsidR="00F35CBC" w:rsidRDefault="00F35CBC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Pr="00722090" w:rsidRDefault="00E60C6F" w:rsidP="00F35CBC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60C6F" w:rsidRDefault="001E4AA0" w:rsidP="00E60C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  <w:r w:rsidR="00E60C6F">
        <w:rPr>
          <w:rFonts w:ascii="Times New Roman" w:hAnsi="Times New Roman" w:cs="Times New Roman"/>
          <w:b/>
          <w:sz w:val="24"/>
          <w:szCs w:val="24"/>
        </w:rPr>
        <w:t>г.</w:t>
      </w:r>
    </w:p>
    <w:p w:rsidR="00E60C6F" w:rsidRDefault="00E60C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60C6F" w:rsidRDefault="00E60C6F" w:rsidP="00E60C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B65" w:rsidRDefault="00A64B65" w:rsidP="00A64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65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1.1. Правила приема  и зачисления (обучающихся) воспитанников в МАДОУ </w:t>
      </w:r>
      <w:r w:rsidR="00E61B76">
        <w:rPr>
          <w:rFonts w:ascii="Times New Roman" w:hAnsi="Times New Roman" w:cs="Times New Roman"/>
          <w:sz w:val="24"/>
          <w:szCs w:val="24"/>
        </w:rPr>
        <w:t>«ЦРР – детский сад № 371»г.</w:t>
      </w:r>
      <w:r w:rsidRPr="00A64B65">
        <w:rPr>
          <w:rFonts w:ascii="Times New Roman" w:hAnsi="Times New Roman" w:cs="Times New Roman"/>
          <w:sz w:val="24"/>
          <w:szCs w:val="24"/>
        </w:rPr>
        <w:t xml:space="preserve"> Перми (далее ДОУ), реализующего основную общеобразовательную программу дошкольного образования (далее - Правила) разработано в целях удовлетворения потребности граждан, проживающих на территории города Перми, в получении услуги дошкольного образования, охраны и укрепления физического и психического здоровья детей и регламентирует порядок приема воспитанников в МАДОУ «ЦРР – детский сад № 371»</w:t>
      </w:r>
      <w:r w:rsidR="00E61B76">
        <w:rPr>
          <w:rFonts w:ascii="Times New Roman" w:hAnsi="Times New Roman" w:cs="Times New Roman"/>
          <w:sz w:val="24"/>
          <w:szCs w:val="24"/>
        </w:rPr>
        <w:t xml:space="preserve"> г.</w:t>
      </w:r>
      <w:r w:rsidRPr="00A64B65">
        <w:rPr>
          <w:rFonts w:ascii="Times New Roman" w:hAnsi="Times New Roman" w:cs="Times New Roman"/>
          <w:sz w:val="24"/>
          <w:szCs w:val="24"/>
        </w:rPr>
        <w:t xml:space="preserve"> Перми (далее – Учреждение).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1.2. Настоящие Правила разработаны в соответствии с Федеральным законом от 29 декабря 2012 г. N 273-ФЗ "Об образовании в Российской Федерации", Федеральным законом от27 июля 2010г. № 210-ФЗ « Об организации предоставления государственных и муниципальных услуг», федерального закона  от 27 июля 2006г. № 149-ФЗ «Об информации, информационных технологиях и защите информации»,  Федеральным за</w:t>
      </w:r>
      <w:r w:rsidR="00E61B76">
        <w:rPr>
          <w:rFonts w:ascii="Times New Roman" w:hAnsi="Times New Roman" w:cs="Times New Roman"/>
          <w:sz w:val="24"/>
          <w:szCs w:val="24"/>
        </w:rPr>
        <w:t xml:space="preserve">коном от 27.07.2006г. № 152-ФЗ </w:t>
      </w:r>
      <w:r w:rsidRPr="00A64B65">
        <w:rPr>
          <w:rFonts w:ascii="Times New Roman" w:hAnsi="Times New Roman" w:cs="Times New Roman"/>
          <w:sz w:val="24"/>
          <w:szCs w:val="24"/>
        </w:rPr>
        <w:t xml:space="preserve"> «О персональных данных», </w:t>
      </w:r>
      <w:r w:rsidR="007F3788" w:rsidRPr="00A64B6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</w:t>
      </w:r>
      <w:r w:rsidR="007F3788">
        <w:rPr>
          <w:rFonts w:ascii="Times New Roman" w:hAnsi="Times New Roman" w:cs="Times New Roman"/>
          <w:sz w:val="24"/>
          <w:szCs w:val="24"/>
        </w:rPr>
        <w:t>кой Федерации от 15.05.</w:t>
      </w:r>
      <w:r w:rsidR="007F3788" w:rsidRPr="00E61B76">
        <w:rPr>
          <w:rFonts w:ascii="Times New Roman" w:hAnsi="Times New Roman" w:cs="Times New Roman"/>
          <w:sz w:val="24"/>
          <w:szCs w:val="24"/>
        </w:rPr>
        <w:t>2020</w:t>
      </w:r>
      <w:r w:rsidR="007F3788">
        <w:rPr>
          <w:rFonts w:ascii="Times New Roman" w:hAnsi="Times New Roman" w:cs="Times New Roman"/>
          <w:sz w:val="24"/>
          <w:szCs w:val="24"/>
        </w:rPr>
        <w:t>г. № 236 «</w:t>
      </w:r>
      <w:r w:rsidR="007F3788" w:rsidRPr="00A64B65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r w:rsidR="00731505">
        <w:rPr>
          <w:rFonts w:ascii="Times New Roman" w:hAnsi="Times New Roman" w:cs="Times New Roman"/>
          <w:sz w:val="24"/>
          <w:szCs w:val="24"/>
        </w:rPr>
        <w:t>приема на обучение по</w:t>
      </w:r>
      <w:r w:rsidR="007F3788" w:rsidRPr="00A64B65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bookmarkStart w:id="0" w:name="_GoBack"/>
      <w:bookmarkEnd w:id="0"/>
      <w:r w:rsidR="007F3788" w:rsidRPr="00A64B65">
        <w:rPr>
          <w:rFonts w:ascii="Times New Roman" w:hAnsi="Times New Roman" w:cs="Times New Roman"/>
          <w:sz w:val="24"/>
          <w:szCs w:val="24"/>
        </w:rPr>
        <w:t xml:space="preserve"> дошкольного образования»</w:t>
      </w:r>
      <w:r w:rsidRPr="00A64B65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</w:t>
      </w:r>
      <w:r w:rsidR="007F3788">
        <w:rPr>
          <w:rFonts w:ascii="Times New Roman" w:hAnsi="Times New Roman" w:cs="Times New Roman"/>
          <w:sz w:val="24"/>
          <w:szCs w:val="24"/>
        </w:rPr>
        <w:t>ерации от 13 января 2014г. №8 «</w:t>
      </w:r>
      <w:r w:rsidRPr="00A64B65">
        <w:rPr>
          <w:rFonts w:ascii="Times New Roman" w:hAnsi="Times New Roman" w:cs="Times New Roman"/>
          <w:sz w:val="24"/>
          <w:szCs w:val="24"/>
        </w:rPr>
        <w:t xml:space="preserve">Об утверждении примерной формы </w:t>
      </w:r>
      <w:r w:rsidRPr="005C30B2">
        <w:rPr>
          <w:rFonts w:ascii="Times New Roman" w:hAnsi="Times New Roman" w:cs="Times New Roman"/>
          <w:sz w:val="24"/>
          <w:szCs w:val="24"/>
        </w:rPr>
        <w:t xml:space="preserve">договора об образовании по образовательным программам дошкольного образования», Постановление Главного государственного санитарного врача российской Федерации от </w:t>
      </w:r>
      <w:r w:rsidR="007F3788" w:rsidRPr="005C30B2">
        <w:rPr>
          <w:rFonts w:ascii="Times New Roman" w:hAnsi="Times New Roman" w:cs="Times New Roman"/>
          <w:sz w:val="24"/>
          <w:szCs w:val="24"/>
        </w:rPr>
        <w:t>28.09.2020г. №28</w:t>
      </w:r>
      <w:r w:rsidR="00C00E09" w:rsidRPr="005C30B2">
        <w:rPr>
          <w:rFonts w:ascii="Times New Roman" w:hAnsi="Times New Roman" w:cs="Times New Roman"/>
          <w:sz w:val="24"/>
          <w:szCs w:val="24"/>
        </w:rPr>
        <w:t xml:space="preserve"> «О</w:t>
      </w:r>
      <w:r w:rsidRPr="005C30B2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7F3788" w:rsidRPr="005C30B2">
        <w:rPr>
          <w:rFonts w:ascii="Times New Roman" w:hAnsi="Times New Roman" w:cs="Times New Roman"/>
          <w:sz w:val="24"/>
          <w:szCs w:val="24"/>
        </w:rPr>
        <w:t xml:space="preserve"> санитарных правил СП 2.4.3648-20</w:t>
      </w:r>
      <w:r w:rsidRPr="005C30B2">
        <w:rPr>
          <w:rFonts w:ascii="Times New Roman" w:hAnsi="Times New Roman" w:cs="Times New Roman"/>
          <w:sz w:val="24"/>
          <w:szCs w:val="24"/>
        </w:rPr>
        <w:t xml:space="preserve"> «Санитарно-эпидемиологические требования </w:t>
      </w:r>
      <w:r w:rsidR="005C30B2" w:rsidRPr="005C30B2">
        <w:rPr>
          <w:rFonts w:ascii="Times New Roman" w:hAnsi="Times New Roman" w:cs="Times New Roman"/>
          <w:sz w:val="24"/>
          <w:szCs w:val="24"/>
        </w:rPr>
        <w:t>к организации воспитания и обучения, отдыха и оздоровления детей и молодежи</w:t>
      </w:r>
      <w:r w:rsidRPr="005C30B2">
        <w:rPr>
          <w:rFonts w:ascii="Times New Roman" w:hAnsi="Times New Roman" w:cs="Times New Roman"/>
          <w:sz w:val="24"/>
          <w:szCs w:val="24"/>
        </w:rPr>
        <w:t>»,</w:t>
      </w:r>
      <w:r w:rsidRPr="00A64B65">
        <w:rPr>
          <w:rFonts w:ascii="Times New Roman" w:hAnsi="Times New Roman" w:cs="Times New Roman"/>
          <w:sz w:val="24"/>
          <w:szCs w:val="24"/>
        </w:rPr>
        <w:t xml:space="preserve">  Постановлением Правительства РФ от 17 июля 1995г. №713 «Об утверждении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Федерации», Закон</w:t>
      </w:r>
      <w:r w:rsidR="001E4AA0">
        <w:rPr>
          <w:rFonts w:ascii="Times New Roman" w:hAnsi="Times New Roman" w:cs="Times New Roman"/>
          <w:sz w:val="24"/>
          <w:szCs w:val="24"/>
        </w:rPr>
        <w:t>ом</w:t>
      </w:r>
      <w:r w:rsidRPr="00A64B65">
        <w:rPr>
          <w:rFonts w:ascii="Times New Roman" w:hAnsi="Times New Roman" w:cs="Times New Roman"/>
          <w:sz w:val="24"/>
          <w:szCs w:val="24"/>
        </w:rPr>
        <w:t xml:space="preserve"> Пермского края от 12 марта 2014г. №308-ПК « Об образовании в Пермском крае»,  </w:t>
      </w:r>
      <w:r w:rsidRPr="005C30B2">
        <w:rPr>
          <w:rFonts w:ascii="Times New Roman" w:hAnsi="Times New Roman" w:cs="Times New Roman"/>
          <w:sz w:val="24"/>
          <w:szCs w:val="24"/>
        </w:rPr>
        <w:t>Постановлением Администрации города Перми от 1 марта 2013 г. N 112 "Об утверждении Положения о порядке организации общедоступного дошкольного образования, присмотра и ухода в муниципальных образовательных учреждений города Перми", Постановлением администрации города Перми от 08 апреля 2014г. №229 «О закреплении территорий города Перми за подведомственными муниципальными образовательными учреждениями, реализующими программу дошкольного образования»</w:t>
      </w:r>
      <w:r w:rsidR="004A1D61" w:rsidRPr="005C30B2">
        <w:rPr>
          <w:rFonts w:ascii="Times New Roman" w:hAnsi="Times New Roman" w:cs="Times New Roman"/>
          <w:sz w:val="24"/>
          <w:szCs w:val="24"/>
        </w:rPr>
        <w:t xml:space="preserve">, </w:t>
      </w:r>
      <w:r w:rsidRPr="005C30B2">
        <w:rPr>
          <w:rFonts w:ascii="Times New Roman" w:hAnsi="Times New Roman" w:cs="Times New Roman"/>
          <w:sz w:val="24"/>
          <w:szCs w:val="24"/>
        </w:rPr>
        <w:t xml:space="preserve"> Постановлением администрац</w:t>
      </w:r>
      <w:r w:rsidR="001E4AA0">
        <w:rPr>
          <w:rFonts w:ascii="Times New Roman" w:hAnsi="Times New Roman" w:cs="Times New Roman"/>
          <w:sz w:val="24"/>
          <w:szCs w:val="24"/>
        </w:rPr>
        <w:t>ии города Перми от 04 марта 2022</w:t>
      </w:r>
      <w:r w:rsidRPr="005C30B2">
        <w:rPr>
          <w:rFonts w:ascii="Times New Roman" w:hAnsi="Times New Roman" w:cs="Times New Roman"/>
          <w:sz w:val="24"/>
          <w:szCs w:val="24"/>
        </w:rPr>
        <w:t>г. №</w:t>
      </w:r>
      <w:r w:rsidR="001E4AA0">
        <w:rPr>
          <w:rFonts w:ascii="Times New Roman" w:hAnsi="Times New Roman" w:cs="Times New Roman"/>
          <w:sz w:val="24"/>
          <w:szCs w:val="24"/>
        </w:rPr>
        <w:t xml:space="preserve"> 143</w:t>
      </w:r>
      <w:r w:rsidRPr="005C30B2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департаментом образования администрации города Перми муниципальной услуги «</w:t>
      </w:r>
      <w:r w:rsidR="001E4AA0">
        <w:rPr>
          <w:rFonts w:ascii="Times New Roman" w:hAnsi="Times New Roman" w:cs="Times New Roman"/>
          <w:sz w:val="24"/>
          <w:szCs w:val="24"/>
        </w:rPr>
        <w:t>П</w:t>
      </w:r>
      <w:r w:rsidRPr="005C30B2">
        <w:rPr>
          <w:rFonts w:ascii="Times New Roman" w:hAnsi="Times New Roman" w:cs="Times New Roman"/>
          <w:sz w:val="24"/>
          <w:szCs w:val="24"/>
        </w:rPr>
        <w:t xml:space="preserve">остановка на учет и </w:t>
      </w:r>
      <w:r w:rsidR="001E4AA0">
        <w:rPr>
          <w:rFonts w:ascii="Times New Roman" w:hAnsi="Times New Roman" w:cs="Times New Roman"/>
          <w:sz w:val="24"/>
          <w:szCs w:val="24"/>
        </w:rPr>
        <w:t>направление</w:t>
      </w:r>
      <w:r w:rsidRPr="005C30B2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A64B65">
        <w:rPr>
          <w:rFonts w:ascii="Times New Roman" w:hAnsi="Times New Roman" w:cs="Times New Roman"/>
          <w:sz w:val="24"/>
          <w:szCs w:val="24"/>
        </w:rPr>
        <w:t xml:space="preserve"> в муниципальные образовательные учреждения, реализующие образовательн</w:t>
      </w:r>
      <w:r w:rsidR="001E4AA0">
        <w:rPr>
          <w:rFonts w:ascii="Times New Roman" w:hAnsi="Times New Roman" w:cs="Times New Roman"/>
          <w:sz w:val="24"/>
          <w:szCs w:val="24"/>
        </w:rPr>
        <w:t>ые</w:t>
      </w:r>
      <w:r w:rsidRPr="00A64B65">
        <w:rPr>
          <w:rFonts w:ascii="Times New Roman" w:hAnsi="Times New Roman" w:cs="Times New Roman"/>
          <w:sz w:val="24"/>
          <w:szCs w:val="24"/>
        </w:rPr>
        <w:t xml:space="preserve">  программ</w:t>
      </w:r>
      <w:r w:rsidR="001E4AA0">
        <w:rPr>
          <w:rFonts w:ascii="Times New Roman" w:hAnsi="Times New Roman" w:cs="Times New Roman"/>
          <w:sz w:val="24"/>
          <w:szCs w:val="24"/>
        </w:rPr>
        <w:t>ы</w:t>
      </w:r>
      <w:r w:rsidRPr="00A64B65">
        <w:rPr>
          <w:rFonts w:ascii="Times New Roman" w:hAnsi="Times New Roman" w:cs="Times New Roman"/>
          <w:sz w:val="24"/>
          <w:szCs w:val="24"/>
        </w:rPr>
        <w:t xml:space="preserve"> дошк</w:t>
      </w:r>
      <w:r w:rsidR="001E4AA0">
        <w:rPr>
          <w:rFonts w:ascii="Times New Roman" w:hAnsi="Times New Roman" w:cs="Times New Roman"/>
          <w:sz w:val="24"/>
          <w:szCs w:val="24"/>
        </w:rPr>
        <w:t>ольного образования</w:t>
      </w:r>
      <w:r w:rsidRPr="00C00E09">
        <w:rPr>
          <w:rFonts w:ascii="Times New Roman" w:hAnsi="Times New Roman" w:cs="Times New Roman"/>
          <w:sz w:val="24"/>
          <w:szCs w:val="24"/>
        </w:rPr>
        <w:t>», с частью 2 ст.2, ст.29, частью1 п.6 ст.51 Федерального закона от 31 м</w:t>
      </w:r>
      <w:r w:rsidR="005C30B2">
        <w:rPr>
          <w:rFonts w:ascii="Times New Roman" w:hAnsi="Times New Roman" w:cs="Times New Roman"/>
          <w:sz w:val="24"/>
          <w:szCs w:val="24"/>
        </w:rPr>
        <w:t>арта 1999г. № 52-ФЗ «</w:t>
      </w:r>
      <w:r w:rsidRPr="00C00E09">
        <w:rPr>
          <w:rFonts w:ascii="Times New Roman" w:hAnsi="Times New Roman" w:cs="Times New Roman"/>
          <w:sz w:val="24"/>
          <w:szCs w:val="24"/>
        </w:rPr>
        <w:t xml:space="preserve">О санитарно-эпидемиологическом благополучии населения», ст.2, ст.6.1 Федерального закона от 18 июня 2001г. №77-ФЗ «О предупреждении распространения туберкулеза в Российской Федерации», постановлением Главного государственного санитарного врача Российской Федерации от 22 октября 2013г. № 60 «Об утверждении </w:t>
      </w:r>
      <w:r w:rsidRPr="00C00E09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санитарно-эпидемиологических СП 3.1.2.3114-13 «Профилактика туберкулеза» </w:t>
      </w:r>
      <w:r w:rsidR="005C30B2">
        <w:rPr>
          <w:rFonts w:ascii="Times New Roman" w:hAnsi="Times New Roman" w:cs="Times New Roman"/>
          <w:sz w:val="24"/>
          <w:szCs w:val="24"/>
        </w:rPr>
        <w:t>,</w:t>
      </w:r>
      <w:r w:rsidRPr="00A64B65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1.3. Порядок, координацию и контроль процедуры приема воспитанников в ДОУ осуществляет департамент образования администрации города Перми (далее Учредитель).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1.4. Группы могут иметь общеразвивающую, компенсирующую, оздоровительную  или комбинированную направленность. Группы в учреждении комплектуются в соответствии с психологическими и медицинскими рекомендациями, как по одновозрастному, так и по разновозрастному принципу. Наполняемость групп осуществляется в соответствии с </w:t>
      </w:r>
      <w:r w:rsidR="005C30B2">
        <w:rPr>
          <w:rFonts w:ascii="Times New Roman" w:hAnsi="Times New Roman" w:cs="Times New Roman"/>
          <w:sz w:val="24"/>
          <w:szCs w:val="24"/>
        </w:rPr>
        <w:t xml:space="preserve"> действующими санитарными правилами.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1.5. Количество возрастных групп воспитанников, направленность, режим функционирования групп определяет Учредитель ежегодно и утверждает правовым актом.</w:t>
      </w:r>
    </w:p>
    <w:p w:rsidR="00A64B65" w:rsidRPr="00A64B65" w:rsidRDefault="00A64B65" w:rsidP="00A64B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A64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65">
        <w:rPr>
          <w:rFonts w:ascii="Times New Roman" w:hAnsi="Times New Roman" w:cs="Times New Roman"/>
          <w:b/>
          <w:sz w:val="24"/>
          <w:szCs w:val="24"/>
        </w:rPr>
        <w:t>II. ПОРЯДОК И СРОКИ  ПРИЕМА и ЗАЧИСЛЕНИЯ В УЧРЕЖДЕНИЕ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2.1. </w:t>
      </w:r>
      <w:r w:rsidRPr="00C00E09">
        <w:rPr>
          <w:rFonts w:ascii="Times New Roman" w:hAnsi="Times New Roman" w:cs="Times New Roman"/>
          <w:sz w:val="24"/>
          <w:szCs w:val="24"/>
        </w:rPr>
        <w:t>Зачисление</w:t>
      </w:r>
      <w:r w:rsidRPr="00A64B65">
        <w:rPr>
          <w:rFonts w:ascii="Times New Roman" w:hAnsi="Times New Roman" w:cs="Times New Roman"/>
          <w:sz w:val="24"/>
          <w:szCs w:val="24"/>
        </w:rPr>
        <w:t xml:space="preserve"> детей в Учреждение осуществляется на основании  Списков, переданных руководителю ДОУ Учредителем (в лице специалиста Районного отдела образования) (далее Список), </w:t>
      </w:r>
      <w:r w:rsidR="001E4AA0" w:rsidRPr="00A64B65">
        <w:rPr>
          <w:rFonts w:ascii="Times New Roman" w:hAnsi="Times New Roman" w:cs="Times New Roman"/>
          <w:sz w:val="24"/>
          <w:szCs w:val="24"/>
        </w:rPr>
        <w:t>заявления</w:t>
      </w:r>
      <w:r w:rsidR="001E4AA0">
        <w:rPr>
          <w:rFonts w:ascii="Times New Roman" w:hAnsi="Times New Roman" w:cs="Times New Roman"/>
          <w:sz w:val="24"/>
          <w:szCs w:val="24"/>
        </w:rPr>
        <w:t xml:space="preserve">, оформленного родителями (законными представителями) </w:t>
      </w:r>
      <w:r w:rsidRPr="00A64B65">
        <w:rPr>
          <w:rFonts w:ascii="Times New Roman" w:hAnsi="Times New Roman" w:cs="Times New Roman"/>
          <w:sz w:val="24"/>
          <w:szCs w:val="24"/>
        </w:rPr>
        <w:t xml:space="preserve">и </w:t>
      </w:r>
      <w:r w:rsidR="001E4AA0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A64B65">
        <w:rPr>
          <w:rFonts w:ascii="Times New Roman" w:hAnsi="Times New Roman" w:cs="Times New Roman"/>
          <w:sz w:val="24"/>
          <w:szCs w:val="24"/>
        </w:rPr>
        <w:t>документов</w:t>
      </w:r>
      <w:r w:rsidR="001E4AA0">
        <w:rPr>
          <w:rFonts w:ascii="Times New Roman" w:hAnsi="Times New Roman" w:cs="Times New Roman"/>
          <w:sz w:val="24"/>
          <w:szCs w:val="24"/>
        </w:rPr>
        <w:t xml:space="preserve"> (оригиналы и копии)</w:t>
      </w:r>
      <w:r w:rsidRPr="00A64B65">
        <w:rPr>
          <w:rFonts w:ascii="Times New Roman" w:hAnsi="Times New Roman" w:cs="Times New Roman"/>
          <w:sz w:val="24"/>
          <w:szCs w:val="24"/>
        </w:rPr>
        <w:t xml:space="preserve">, предусмотренных «Положением о порядке организации общедоступного образования, присмотра  и ухода в МОУ города Перми», утвержденным Постановлением администрации города Перми от </w:t>
      </w:r>
      <w:r w:rsidR="005C30B2">
        <w:rPr>
          <w:rFonts w:ascii="Times New Roman" w:hAnsi="Times New Roman" w:cs="Times New Roman"/>
          <w:sz w:val="24"/>
          <w:szCs w:val="24"/>
        </w:rPr>
        <w:t>01.03.2013г</w:t>
      </w:r>
      <w:r w:rsidRPr="00A64B65">
        <w:rPr>
          <w:rFonts w:ascii="Times New Roman" w:hAnsi="Times New Roman" w:cs="Times New Roman"/>
          <w:sz w:val="24"/>
          <w:szCs w:val="24"/>
        </w:rPr>
        <w:t>. №</w:t>
      </w:r>
      <w:r w:rsidR="005C30B2">
        <w:rPr>
          <w:rFonts w:ascii="Times New Roman" w:hAnsi="Times New Roman" w:cs="Times New Roman"/>
          <w:sz w:val="24"/>
          <w:szCs w:val="24"/>
        </w:rPr>
        <w:t>112</w:t>
      </w:r>
      <w:r w:rsidR="001E4AA0">
        <w:rPr>
          <w:rFonts w:ascii="Times New Roman" w:hAnsi="Times New Roman" w:cs="Times New Roman"/>
          <w:sz w:val="24"/>
          <w:szCs w:val="24"/>
        </w:rPr>
        <w:t xml:space="preserve"> (далее Положение) в корпусе ДОУ по адресу г. Пермь, ул. Льва Толстого, 6.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2.2. Информирование родителей ( законных представителей) о предоставлении места в ДОУ осуществляет уполномоченное приказом руководителя ДОУ лицо, в соответствии со Списком,  способами и в сроки,  определенные Положением.  Способы и результаты информирования фиксируются в журнале регистрации способов Информирования по форме согласно приложения 9 к Положению.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2.3. Родители (законные представители), получившие уведомление о предоставлении ребенку места в ДОУ, обращаются в ДОУ с документами для приема и зачисления, перечисленные в п.2.1 настоящих Правил в течение 5ти рабочих дней или иные сроки согласно Положения. Оформление заявления о приме  ребенка в ДОУ, </w:t>
      </w:r>
      <w:r w:rsidR="001E4AA0">
        <w:rPr>
          <w:rFonts w:ascii="Times New Roman" w:hAnsi="Times New Roman" w:cs="Times New Roman"/>
          <w:sz w:val="24"/>
          <w:szCs w:val="24"/>
        </w:rPr>
        <w:t>з</w:t>
      </w:r>
      <w:r w:rsidRPr="00A64B65">
        <w:rPr>
          <w:rFonts w:ascii="Times New Roman" w:hAnsi="Times New Roman" w:cs="Times New Roman"/>
          <w:sz w:val="24"/>
          <w:szCs w:val="24"/>
        </w:rPr>
        <w:t>аполнение журналов регистрации заявлений, уведомлений, расписок и др. осуществляется</w:t>
      </w:r>
      <w:r w:rsidR="001E4AA0">
        <w:rPr>
          <w:rFonts w:ascii="Times New Roman" w:hAnsi="Times New Roman" w:cs="Times New Roman"/>
          <w:sz w:val="24"/>
          <w:szCs w:val="24"/>
        </w:rPr>
        <w:t xml:space="preserve"> уполномоченным лицом</w:t>
      </w:r>
      <w:r w:rsidRPr="00A64B65">
        <w:rPr>
          <w:rFonts w:ascii="Times New Roman" w:hAnsi="Times New Roman" w:cs="Times New Roman"/>
          <w:sz w:val="24"/>
          <w:szCs w:val="24"/>
        </w:rPr>
        <w:t xml:space="preserve"> в соответствии с Положением.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2.4. При зачислении ребенка между ДОУ и родителями (законными представителями) заключается договор, включающий в себя взаимные права, обязанности и ответственность сторон, возникающие в процессе оказания услуг дошкольного образования. Подписание договора является обязательным для обеих сторон. Договор составляется в двух экземплярах, подписывается обоими родителями (законными представителями). Один экземпляр хранится в личном деле ребенка, второй выдается на руки родителям (законным представителям). В договоре указывается исчерпывающий список лиц, которым родители ( законные представители) доверяют передавать ребенка из Учреждения с указанием паспортных данных и контактных данных. 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2.5. Воспитанники </w:t>
      </w:r>
      <w:r w:rsidRPr="00C00E09">
        <w:rPr>
          <w:rFonts w:ascii="Times New Roman" w:hAnsi="Times New Roman" w:cs="Times New Roman"/>
          <w:sz w:val="24"/>
          <w:szCs w:val="24"/>
        </w:rPr>
        <w:t>зачисляются</w:t>
      </w:r>
      <w:r w:rsidRPr="00A64B65">
        <w:rPr>
          <w:rFonts w:ascii="Times New Roman" w:hAnsi="Times New Roman" w:cs="Times New Roman"/>
          <w:sz w:val="24"/>
          <w:szCs w:val="24"/>
        </w:rPr>
        <w:t xml:space="preserve"> в Учреждение круглый год на основании Списка для зачисления воспитанников в ДОУ, переданного руководителю ДОУ учредителем (в лице специалиста районного отдела образования).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lastRenderedPageBreak/>
        <w:t>2.6. После заключения договора родителю (законному представителю) необходимо предоставить:</w:t>
      </w:r>
    </w:p>
    <w:p w:rsidR="00A64B65" w:rsidRPr="00A64B65" w:rsidRDefault="00A64B65" w:rsidP="00A64B6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Оригинал документов подтверждающих право льготы при оплате  и компенсации части родительской оплаты за содержание ребенка в Учреждении</w:t>
      </w:r>
    </w:p>
    <w:p w:rsidR="00A64B65" w:rsidRPr="00A64B65" w:rsidRDefault="00A64B65" w:rsidP="00A64B65">
      <w:pPr>
        <w:pStyle w:val="a8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 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2.7. Воспитанники  с ОВЗ </w:t>
      </w:r>
      <w:r w:rsidRPr="00C00E09">
        <w:rPr>
          <w:rFonts w:ascii="Times New Roman" w:hAnsi="Times New Roman" w:cs="Times New Roman"/>
          <w:sz w:val="24"/>
          <w:szCs w:val="24"/>
        </w:rPr>
        <w:t>зачисляются</w:t>
      </w:r>
      <w:r w:rsidRPr="00A64B65">
        <w:rPr>
          <w:rFonts w:ascii="Times New Roman" w:hAnsi="Times New Roman" w:cs="Times New Roman"/>
          <w:sz w:val="24"/>
          <w:szCs w:val="24"/>
        </w:rPr>
        <w:t xml:space="preserve"> в Учреждение  согласно Списков, при наличии заключения ПМПК в соответствии с порядком определенным в  п. 2.1-2.6 настоящих Правил.     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2.8. </w:t>
      </w:r>
      <w:r w:rsidR="00C100E2">
        <w:rPr>
          <w:rFonts w:ascii="Times New Roman" w:hAnsi="Times New Roman" w:cs="Times New Roman"/>
          <w:sz w:val="24"/>
          <w:szCs w:val="24"/>
        </w:rPr>
        <w:t xml:space="preserve">Для ознакомления </w:t>
      </w:r>
      <w:r w:rsidR="00C100E2" w:rsidRPr="00A64B65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с Уставом, лицензией на право </w:t>
      </w:r>
      <w:r w:rsidR="00C100E2">
        <w:rPr>
          <w:rFonts w:ascii="Times New Roman" w:hAnsi="Times New Roman" w:cs="Times New Roman"/>
          <w:sz w:val="24"/>
          <w:szCs w:val="24"/>
        </w:rPr>
        <w:t>осуществления</w:t>
      </w:r>
      <w:r w:rsidR="00C100E2" w:rsidRPr="00A64B65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</w:t>
      </w:r>
      <w:r w:rsidR="00C100E2">
        <w:rPr>
          <w:rFonts w:ascii="Times New Roman" w:hAnsi="Times New Roman" w:cs="Times New Roman"/>
          <w:sz w:val="24"/>
          <w:szCs w:val="24"/>
        </w:rPr>
        <w:t>, права</w:t>
      </w:r>
      <w:r w:rsidR="002117E4">
        <w:rPr>
          <w:rFonts w:ascii="Times New Roman" w:hAnsi="Times New Roman" w:cs="Times New Roman"/>
          <w:sz w:val="24"/>
          <w:szCs w:val="24"/>
        </w:rPr>
        <w:t>ми и обязанностями</w:t>
      </w:r>
      <w:r w:rsidR="00C100E2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C100E2" w:rsidRPr="00A64B65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</w:t>
      </w:r>
      <w:r w:rsidR="00C100E2">
        <w:rPr>
          <w:rFonts w:ascii="Times New Roman" w:hAnsi="Times New Roman" w:cs="Times New Roman"/>
          <w:sz w:val="24"/>
          <w:szCs w:val="24"/>
        </w:rPr>
        <w:t>изацию образовательного процесс</w:t>
      </w:r>
      <w:r w:rsidR="002117E4">
        <w:rPr>
          <w:rFonts w:ascii="Times New Roman" w:hAnsi="Times New Roman" w:cs="Times New Roman"/>
          <w:sz w:val="24"/>
          <w:szCs w:val="24"/>
        </w:rPr>
        <w:t>а</w:t>
      </w:r>
      <w:r w:rsidR="00C100E2">
        <w:rPr>
          <w:rFonts w:ascii="Times New Roman" w:hAnsi="Times New Roman" w:cs="Times New Roman"/>
          <w:sz w:val="24"/>
          <w:szCs w:val="24"/>
        </w:rPr>
        <w:t>, в холле корпуса, где осуществляется прием заявлений и оформление документов для зачисления в ДОУ</w:t>
      </w:r>
      <w:r w:rsidR="002117E4">
        <w:rPr>
          <w:rFonts w:ascii="Times New Roman" w:hAnsi="Times New Roman" w:cs="Times New Roman"/>
          <w:sz w:val="24"/>
          <w:szCs w:val="24"/>
        </w:rPr>
        <w:t>,</w:t>
      </w:r>
      <w:r w:rsidR="00C100E2">
        <w:rPr>
          <w:rFonts w:ascii="Times New Roman" w:hAnsi="Times New Roman" w:cs="Times New Roman"/>
          <w:sz w:val="24"/>
          <w:szCs w:val="24"/>
        </w:rPr>
        <w:t xml:space="preserve"> размещается информационный стенд со всеми обязательными для ознакомления документами,</w:t>
      </w:r>
      <w:r w:rsidR="002117E4">
        <w:rPr>
          <w:rFonts w:ascii="Times New Roman" w:hAnsi="Times New Roman" w:cs="Times New Roman"/>
          <w:sz w:val="24"/>
          <w:szCs w:val="24"/>
        </w:rPr>
        <w:t xml:space="preserve"> предусмотрено</w:t>
      </w:r>
      <w:r w:rsidR="00C100E2">
        <w:rPr>
          <w:rFonts w:ascii="Times New Roman" w:hAnsi="Times New Roman" w:cs="Times New Roman"/>
          <w:sz w:val="24"/>
          <w:szCs w:val="24"/>
        </w:rPr>
        <w:t xml:space="preserve"> </w:t>
      </w:r>
      <w:r w:rsidR="002117E4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C100E2">
        <w:rPr>
          <w:rFonts w:ascii="Times New Roman" w:hAnsi="Times New Roman" w:cs="Times New Roman"/>
          <w:sz w:val="24"/>
          <w:szCs w:val="24"/>
        </w:rPr>
        <w:t>ссылки</w:t>
      </w:r>
      <w:r w:rsidR="002117E4">
        <w:rPr>
          <w:rFonts w:ascii="Times New Roman" w:hAnsi="Times New Roman" w:cs="Times New Roman"/>
          <w:sz w:val="24"/>
          <w:szCs w:val="24"/>
        </w:rPr>
        <w:t xml:space="preserve"> (</w:t>
      </w:r>
      <w:r w:rsidR="002117E4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="002117E4">
        <w:rPr>
          <w:rFonts w:ascii="Times New Roman" w:hAnsi="Times New Roman" w:cs="Times New Roman"/>
          <w:sz w:val="24"/>
          <w:szCs w:val="24"/>
        </w:rPr>
        <w:t xml:space="preserve"> -код)</w:t>
      </w:r>
      <w:r w:rsidR="00C100E2">
        <w:rPr>
          <w:rFonts w:ascii="Times New Roman" w:hAnsi="Times New Roman" w:cs="Times New Roman"/>
          <w:sz w:val="24"/>
          <w:szCs w:val="24"/>
        </w:rPr>
        <w:t xml:space="preserve"> на официальный сайт ДОУ в сети Интернет или  в</w:t>
      </w:r>
      <w:r w:rsidR="002117E4">
        <w:rPr>
          <w:rFonts w:ascii="Times New Roman" w:hAnsi="Times New Roman" w:cs="Times New Roman"/>
          <w:sz w:val="24"/>
          <w:szCs w:val="24"/>
        </w:rPr>
        <w:t xml:space="preserve"> </w:t>
      </w:r>
      <w:r w:rsidR="00C100E2">
        <w:rPr>
          <w:rFonts w:ascii="Times New Roman" w:hAnsi="Times New Roman" w:cs="Times New Roman"/>
          <w:sz w:val="24"/>
          <w:szCs w:val="24"/>
        </w:rPr>
        <w:t>виде тематической папки</w:t>
      </w:r>
      <w:r w:rsidR="002117E4">
        <w:rPr>
          <w:rFonts w:ascii="Times New Roman" w:hAnsi="Times New Roman" w:cs="Times New Roman"/>
          <w:sz w:val="24"/>
          <w:szCs w:val="24"/>
        </w:rPr>
        <w:t>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2.9. В случае отсутствия обратной связи от родителей (законных представителей) зачисление переносится на </w:t>
      </w:r>
      <w:r w:rsidR="002117E4">
        <w:rPr>
          <w:rFonts w:ascii="Times New Roman" w:hAnsi="Times New Roman" w:cs="Times New Roman"/>
          <w:sz w:val="24"/>
          <w:szCs w:val="24"/>
        </w:rPr>
        <w:t xml:space="preserve">иные периоды </w:t>
      </w:r>
      <w:r w:rsidRPr="00A64B65">
        <w:rPr>
          <w:rFonts w:ascii="Times New Roman" w:hAnsi="Times New Roman" w:cs="Times New Roman"/>
          <w:sz w:val="24"/>
          <w:szCs w:val="24"/>
        </w:rPr>
        <w:t>согласно Положения.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2.10. В случае отказа родителей (законных представителей) от предложенного ДОУ, родители (законные представители) информируются о </w:t>
      </w:r>
      <w:r w:rsidR="002117E4">
        <w:rPr>
          <w:rFonts w:ascii="Times New Roman" w:hAnsi="Times New Roman" w:cs="Times New Roman"/>
          <w:sz w:val="24"/>
          <w:szCs w:val="24"/>
        </w:rPr>
        <w:t>том, что ребенок остается на учете  детей, нуждающихся в предоставлении места в ДОУ, и о</w:t>
      </w:r>
      <w:r w:rsidRPr="00A64B65">
        <w:rPr>
          <w:rFonts w:ascii="Times New Roman" w:hAnsi="Times New Roman" w:cs="Times New Roman"/>
          <w:sz w:val="24"/>
          <w:szCs w:val="24"/>
        </w:rPr>
        <w:t xml:space="preserve"> </w:t>
      </w:r>
      <w:r w:rsidR="002117E4">
        <w:rPr>
          <w:rFonts w:ascii="Times New Roman" w:hAnsi="Times New Roman" w:cs="Times New Roman"/>
          <w:sz w:val="24"/>
          <w:szCs w:val="24"/>
        </w:rPr>
        <w:t>переносе представления места в Д</w:t>
      </w:r>
      <w:r w:rsidRPr="00A64B65">
        <w:rPr>
          <w:rFonts w:ascii="Times New Roman" w:hAnsi="Times New Roman" w:cs="Times New Roman"/>
          <w:sz w:val="24"/>
          <w:szCs w:val="24"/>
        </w:rPr>
        <w:t>ОУ</w:t>
      </w:r>
      <w:r w:rsidR="002117E4" w:rsidRPr="002117E4">
        <w:rPr>
          <w:rFonts w:ascii="Times New Roman" w:hAnsi="Times New Roman" w:cs="Times New Roman"/>
          <w:sz w:val="24"/>
          <w:szCs w:val="24"/>
        </w:rPr>
        <w:t xml:space="preserve"> </w:t>
      </w:r>
      <w:r w:rsidR="002117E4">
        <w:rPr>
          <w:rFonts w:ascii="Times New Roman" w:hAnsi="Times New Roman" w:cs="Times New Roman"/>
          <w:sz w:val="24"/>
          <w:szCs w:val="24"/>
        </w:rPr>
        <w:t xml:space="preserve">иные периоды </w:t>
      </w:r>
      <w:r w:rsidR="002117E4" w:rsidRPr="00A64B65">
        <w:rPr>
          <w:rFonts w:ascii="Times New Roman" w:hAnsi="Times New Roman" w:cs="Times New Roman"/>
          <w:sz w:val="24"/>
          <w:szCs w:val="24"/>
        </w:rPr>
        <w:t>согласно Положения</w:t>
      </w:r>
      <w:r w:rsidR="002117E4">
        <w:rPr>
          <w:rFonts w:ascii="Times New Roman" w:hAnsi="Times New Roman" w:cs="Times New Roman"/>
          <w:sz w:val="24"/>
          <w:szCs w:val="24"/>
        </w:rPr>
        <w:t>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2.11. В случае не представления документов  (согласно перечня указанного в 4.4. Положения) для зачисления и приема в ДОУ в сроки определенные Положением, родители (законные представители) информируются о</w:t>
      </w:r>
      <w:r w:rsidR="002117E4" w:rsidRPr="002117E4">
        <w:rPr>
          <w:rFonts w:ascii="Times New Roman" w:hAnsi="Times New Roman" w:cs="Times New Roman"/>
          <w:sz w:val="24"/>
          <w:szCs w:val="24"/>
        </w:rPr>
        <w:t xml:space="preserve"> </w:t>
      </w:r>
      <w:r w:rsidR="002117E4">
        <w:rPr>
          <w:rFonts w:ascii="Times New Roman" w:hAnsi="Times New Roman" w:cs="Times New Roman"/>
          <w:sz w:val="24"/>
          <w:szCs w:val="24"/>
        </w:rPr>
        <w:t xml:space="preserve">том, </w:t>
      </w:r>
      <w:r w:rsidR="002117E4">
        <w:rPr>
          <w:rFonts w:ascii="Times New Roman" w:hAnsi="Times New Roman" w:cs="Times New Roman"/>
          <w:sz w:val="24"/>
          <w:szCs w:val="24"/>
        </w:rPr>
        <w:t>что ребенок</w:t>
      </w:r>
      <w:r w:rsidR="002117E4">
        <w:rPr>
          <w:rFonts w:ascii="Times New Roman" w:hAnsi="Times New Roman" w:cs="Times New Roman"/>
          <w:sz w:val="24"/>
          <w:szCs w:val="24"/>
        </w:rPr>
        <w:t xml:space="preserve"> остается </w:t>
      </w:r>
      <w:r w:rsidR="002117E4">
        <w:rPr>
          <w:rFonts w:ascii="Times New Roman" w:hAnsi="Times New Roman" w:cs="Times New Roman"/>
          <w:sz w:val="24"/>
          <w:szCs w:val="24"/>
        </w:rPr>
        <w:t xml:space="preserve"> на учете  детей, нуждающихся в предоставлении места в ДОУ</w:t>
      </w:r>
      <w:r w:rsidR="002117E4">
        <w:rPr>
          <w:rFonts w:ascii="Times New Roman" w:hAnsi="Times New Roman" w:cs="Times New Roman"/>
          <w:sz w:val="24"/>
          <w:szCs w:val="24"/>
        </w:rPr>
        <w:t>,</w:t>
      </w:r>
      <w:r w:rsidRPr="00A64B65">
        <w:rPr>
          <w:rFonts w:ascii="Times New Roman" w:hAnsi="Times New Roman" w:cs="Times New Roman"/>
          <w:sz w:val="24"/>
          <w:szCs w:val="24"/>
        </w:rPr>
        <w:t xml:space="preserve">  </w:t>
      </w:r>
      <w:r w:rsidR="002117E4">
        <w:rPr>
          <w:rFonts w:ascii="Times New Roman" w:hAnsi="Times New Roman" w:cs="Times New Roman"/>
          <w:sz w:val="24"/>
          <w:szCs w:val="24"/>
        </w:rPr>
        <w:t xml:space="preserve">и о </w:t>
      </w:r>
      <w:r w:rsidRPr="00A64B65">
        <w:rPr>
          <w:rFonts w:ascii="Times New Roman" w:hAnsi="Times New Roman" w:cs="Times New Roman"/>
          <w:sz w:val="24"/>
          <w:szCs w:val="24"/>
        </w:rPr>
        <w:t>переносе предоставления места в МОУ на</w:t>
      </w:r>
      <w:r w:rsidR="002117E4">
        <w:rPr>
          <w:rFonts w:ascii="Times New Roman" w:hAnsi="Times New Roman" w:cs="Times New Roman"/>
          <w:sz w:val="24"/>
          <w:szCs w:val="24"/>
        </w:rPr>
        <w:t xml:space="preserve"> иные периоды</w:t>
      </w:r>
      <w:r w:rsidRPr="00A64B65">
        <w:rPr>
          <w:rFonts w:ascii="Times New Roman" w:hAnsi="Times New Roman" w:cs="Times New Roman"/>
          <w:sz w:val="24"/>
          <w:szCs w:val="24"/>
        </w:rPr>
        <w:t xml:space="preserve"> согласно Положения.</w:t>
      </w:r>
    </w:p>
    <w:p w:rsidR="002117E4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2.12. </w:t>
      </w:r>
      <w:r w:rsidR="002117E4">
        <w:rPr>
          <w:rFonts w:ascii="Times New Roman" w:hAnsi="Times New Roman" w:cs="Times New Roman"/>
          <w:sz w:val="24"/>
          <w:szCs w:val="24"/>
        </w:rPr>
        <w:t>П</w:t>
      </w:r>
      <w:r w:rsidR="008625D7">
        <w:rPr>
          <w:rFonts w:ascii="Times New Roman" w:hAnsi="Times New Roman" w:cs="Times New Roman"/>
          <w:sz w:val="24"/>
          <w:szCs w:val="24"/>
        </w:rPr>
        <w:t>ри  оформлении документов о приеме в ДОУ и формировании возрастных групп  по корпусам ДОУ на учебный год  учитывается наличие преимущественного права для  полнородных и неполнородных братьев и сестер.</w:t>
      </w:r>
      <w:r w:rsidR="00C02FF7">
        <w:rPr>
          <w:rFonts w:ascii="Times New Roman" w:hAnsi="Times New Roman" w:cs="Times New Roman"/>
          <w:sz w:val="24"/>
          <w:szCs w:val="24"/>
        </w:rPr>
        <w:t xml:space="preserve"> Братья и сестры комплектуются в группы расположенные в одном корпусе.</w:t>
      </w:r>
    </w:p>
    <w:p w:rsidR="008625D7" w:rsidRDefault="008625D7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  Уполномоченное лицо в течение 3 дней после оформления договора между ДОУ и  родителями (законными представителями), на стенде в корпусе, где осуществляется прием и регистрация заявлений о приеме в ДОУ, и  на официальном сайте ДОУ размещает информацию о реквизитах приказа о зачислении, наименовании возрастной группы и числе детей, зачисленных в указанную возрастную группу. </w:t>
      </w:r>
    </w:p>
    <w:p w:rsidR="00A64B65" w:rsidRDefault="008625D7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="00CF023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начала посещения ребенком ДОУ,</w:t>
      </w:r>
      <w:r w:rsidR="00CF0234">
        <w:rPr>
          <w:rFonts w:ascii="Times New Roman" w:hAnsi="Times New Roman" w:cs="Times New Roman"/>
          <w:sz w:val="24"/>
          <w:szCs w:val="24"/>
        </w:rPr>
        <w:t xml:space="preserve">  родитель (законный представитель) за сутки</w:t>
      </w:r>
      <w:r w:rsidR="00C02FF7">
        <w:rPr>
          <w:rFonts w:ascii="Times New Roman" w:hAnsi="Times New Roman" w:cs="Times New Roman"/>
          <w:sz w:val="24"/>
          <w:szCs w:val="24"/>
        </w:rPr>
        <w:t>, до намеченной даты начала посещения,</w:t>
      </w:r>
      <w:r w:rsidR="00CF0234">
        <w:rPr>
          <w:rFonts w:ascii="Times New Roman" w:hAnsi="Times New Roman" w:cs="Times New Roman"/>
          <w:sz w:val="24"/>
          <w:szCs w:val="24"/>
        </w:rPr>
        <w:t xml:space="preserve"> предоставляет в ДОУ справку о </w:t>
      </w:r>
      <w:r w:rsidR="00CF0234" w:rsidRPr="00C00E09">
        <w:rPr>
          <w:rFonts w:ascii="Times New Roman" w:hAnsi="Times New Roman" w:cs="Times New Roman"/>
          <w:sz w:val="24"/>
          <w:szCs w:val="24"/>
        </w:rPr>
        <w:t xml:space="preserve">текущем </w:t>
      </w:r>
      <w:r w:rsidR="00CF0234">
        <w:rPr>
          <w:rFonts w:ascii="Times New Roman" w:hAnsi="Times New Roman" w:cs="Times New Roman"/>
          <w:sz w:val="24"/>
          <w:szCs w:val="24"/>
        </w:rPr>
        <w:t>состоянии здоровья ребенка</w:t>
      </w:r>
      <w:r w:rsidR="00A64B65" w:rsidRPr="00C00E09">
        <w:rPr>
          <w:rFonts w:ascii="Times New Roman" w:hAnsi="Times New Roman" w:cs="Times New Roman"/>
          <w:sz w:val="24"/>
          <w:szCs w:val="24"/>
        </w:rPr>
        <w:t>,  с отметкой о прохождении туберкулинодиагностики</w:t>
      </w:r>
      <w:r w:rsidR="00CF0234">
        <w:rPr>
          <w:rFonts w:ascii="Times New Roman" w:hAnsi="Times New Roman" w:cs="Times New Roman"/>
          <w:sz w:val="24"/>
          <w:szCs w:val="24"/>
        </w:rPr>
        <w:t xml:space="preserve"> (проведенной не более 12 месяцев назад)</w:t>
      </w:r>
      <w:r w:rsidR="00A64B65" w:rsidRPr="00C00E09">
        <w:rPr>
          <w:rFonts w:ascii="Times New Roman" w:hAnsi="Times New Roman" w:cs="Times New Roman"/>
          <w:sz w:val="24"/>
          <w:szCs w:val="24"/>
        </w:rPr>
        <w:t>, результатами анализов паразитарных исследований</w:t>
      </w:r>
      <w:r w:rsidR="00CF0234">
        <w:rPr>
          <w:rFonts w:ascii="Times New Roman" w:hAnsi="Times New Roman" w:cs="Times New Roman"/>
          <w:sz w:val="24"/>
          <w:szCs w:val="24"/>
        </w:rPr>
        <w:t xml:space="preserve">, отсутствии контактов с инфекционными больными. </w:t>
      </w:r>
      <w:r w:rsidR="00CF0234" w:rsidRPr="00C00E09">
        <w:rPr>
          <w:rFonts w:ascii="Times New Roman" w:hAnsi="Times New Roman" w:cs="Times New Roman"/>
          <w:sz w:val="24"/>
          <w:szCs w:val="24"/>
        </w:rPr>
        <w:t xml:space="preserve"> </w:t>
      </w:r>
      <w:r w:rsidR="00A64B65" w:rsidRPr="00C00E09">
        <w:rPr>
          <w:rFonts w:ascii="Times New Roman" w:hAnsi="Times New Roman" w:cs="Times New Roman"/>
          <w:sz w:val="24"/>
          <w:szCs w:val="24"/>
        </w:rPr>
        <w:t>В случае, если ребенку туберкулинодиагностика не проводилась, ребенок допускается в ДОУ при наличии заключения врача-фтизиатра об отсутствии заболевания туберкулезом.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4B65" w:rsidRDefault="00A64B65" w:rsidP="00A64B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B6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64B65">
        <w:rPr>
          <w:rFonts w:ascii="Times New Roman" w:hAnsi="Times New Roman" w:cs="Times New Roman"/>
          <w:b/>
          <w:sz w:val="24"/>
          <w:szCs w:val="24"/>
        </w:rPr>
        <w:t>. ПОРЯДОК ПЕРЕВОДА, ОТЧИСЛЕНИЯ ИЗ УЧРЕЖДЕНИЯ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 xml:space="preserve">3.1. В соответствии с законодательством Российской Федерации родители (законные представители) имеют право на перевод ребенка в другое образовательное учреждение, </w:t>
      </w:r>
      <w:r w:rsidRPr="00A64B65">
        <w:rPr>
          <w:rFonts w:ascii="Times New Roman" w:hAnsi="Times New Roman" w:cs="Times New Roman"/>
          <w:sz w:val="24"/>
          <w:szCs w:val="24"/>
        </w:rPr>
        <w:lastRenderedPageBreak/>
        <w:t>реализующее основную общеобразовательную программу дошкольного образования, на любом этапе обучения, при  наличии свободных мест в указанном образовательном учреждении, право на досрочное прекращение отношение между родителями (законными представителями) и Учреждением.</w:t>
      </w:r>
    </w:p>
    <w:p w:rsidR="00A64B65" w:rsidRPr="00A64B65" w:rsidRDefault="00A64B65" w:rsidP="00A64B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65">
        <w:rPr>
          <w:rFonts w:ascii="Times New Roman" w:hAnsi="Times New Roman" w:cs="Times New Roman"/>
          <w:sz w:val="24"/>
          <w:szCs w:val="24"/>
        </w:rPr>
        <w:t>3.2.  Осуществление перевода, отчисления из Учреждения  осуществляется в соответствии с Правилами и основаниями  перевода, отчисления и восстановления обучающихся МАДОУ «ЦРР – детский сад № 371» г. Перми, согласно «Порядка оформления возникновения, приостановления и прекращения отношений между МАДОУ «ЦРР – детский сад № 371» г. Перми и  родителями (законными представителями)</w:t>
      </w:r>
    </w:p>
    <w:p w:rsidR="00A64B65" w:rsidRPr="00A64B65" w:rsidRDefault="00A64B65" w:rsidP="00A64B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5482" w:rsidRPr="00A64B65" w:rsidRDefault="00805482" w:rsidP="00A64B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5482" w:rsidRPr="00A64B65" w:rsidSect="00584C7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4B" w:rsidRDefault="00F62E4B" w:rsidP="00A64B65">
      <w:pPr>
        <w:spacing w:after="0" w:line="240" w:lineRule="auto"/>
      </w:pPr>
      <w:r>
        <w:separator/>
      </w:r>
    </w:p>
  </w:endnote>
  <w:endnote w:type="continuationSeparator" w:id="0">
    <w:p w:rsidR="00F62E4B" w:rsidRDefault="00F62E4B" w:rsidP="00A6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939884"/>
      <w:docPartObj>
        <w:docPartGallery w:val="Page Numbers (Bottom of Page)"/>
        <w:docPartUnique/>
      </w:docPartObj>
    </w:sdtPr>
    <w:sdtEndPr/>
    <w:sdtContent>
      <w:p w:rsidR="00A64B65" w:rsidRDefault="00672524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5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B65" w:rsidRDefault="00A64B6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4B" w:rsidRDefault="00F62E4B" w:rsidP="00A64B65">
      <w:pPr>
        <w:spacing w:after="0" w:line="240" w:lineRule="auto"/>
      </w:pPr>
      <w:r>
        <w:separator/>
      </w:r>
    </w:p>
  </w:footnote>
  <w:footnote w:type="continuationSeparator" w:id="0">
    <w:p w:rsidR="00F62E4B" w:rsidRDefault="00F62E4B" w:rsidP="00A64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B1BFA"/>
    <w:multiLevelType w:val="hybridMultilevel"/>
    <w:tmpl w:val="136ED4CC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BC"/>
    <w:rsid w:val="0001711B"/>
    <w:rsid w:val="00026FCF"/>
    <w:rsid w:val="00047142"/>
    <w:rsid w:val="0007030A"/>
    <w:rsid w:val="0009618C"/>
    <w:rsid w:val="000D7F22"/>
    <w:rsid w:val="001227DF"/>
    <w:rsid w:val="0015085E"/>
    <w:rsid w:val="00181AF9"/>
    <w:rsid w:val="00185717"/>
    <w:rsid w:val="001E4AA0"/>
    <w:rsid w:val="00206525"/>
    <w:rsid w:val="002117E4"/>
    <w:rsid w:val="00287919"/>
    <w:rsid w:val="00417A7B"/>
    <w:rsid w:val="0042140B"/>
    <w:rsid w:val="004947C7"/>
    <w:rsid w:val="004A1D61"/>
    <w:rsid w:val="004E55E0"/>
    <w:rsid w:val="004F639C"/>
    <w:rsid w:val="00584C7F"/>
    <w:rsid w:val="005C30B2"/>
    <w:rsid w:val="00607569"/>
    <w:rsid w:val="00672524"/>
    <w:rsid w:val="006B6AC0"/>
    <w:rsid w:val="006B6FFF"/>
    <w:rsid w:val="006D1604"/>
    <w:rsid w:val="00731505"/>
    <w:rsid w:val="007476AD"/>
    <w:rsid w:val="007532FA"/>
    <w:rsid w:val="007C6816"/>
    <w:rsid w:val="007D5E1E"/>
    <w:rsid w:val="007F3788"/>
    <w:rsid w:val="00801639"/>
    <w:rsid w:val="008041E5"/>
    <w:rsid w:val="00805482"/>
    <w:rsid w:val="008625D7"/>
    <w:rsid w:val="008D005C"/>
    <w:rsid w:val="008D6BD8"/>
    <w:rsid w:val="0098480A"/>
    <w:rsid w:val="009F5204"/>
    <w:rsid w:val="00A100E9"/>
    <w:rsid w:val="00A22D1F"/>
    <w:rsid w:val="00A26C77"/>
    <w:rsid w:val="00A64B65"/>
    <w:rsid w:val="00BE09CC"/>
    <w:rsid w:val="00C00E09"/>
    <w:rsid w:val="00C02FF7"/>
    <w:rsid w:val="00C100E2"/>
    <w:rsid w:val="00C322D1"/>
    <w:rsid w:val="00CA7DCB"/>
    <w:rsid w:val="00CF0234"/>
    <w:rsid w:val="00D82243"/>
    <w:rsid w:val="00DB71CC"/>
    <w:rsid w:val="00E20709"/>
    <w:rsid w:val="00E40EE8"/>
    <w:rsid w:val="00E60C6F"/>
    <w:rsid w:val="00E61B76"/>
    <w:rsid w:val="00EA1E7C"/>
    <w:rsid w:val="00EA2B0E"/>
    <w:rsid w:val="00EB654C"/>
    <w:rsid w:val="00EC06FD"/>
    <w:rsid w:val="00EE01A2"/>
    <w:rsid w:val="00EE080A"/>
    <w:rsid w:val="00EF5A3E"/>
    <w:rsid w:val="00F05E0A"/>
    <w:rsid w:val="00F35CBC"/>
    <w:rsid w:val="00F62E4B"/>
    <w:rsid w:val="00F97AED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35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6B6FFF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6B6FFF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F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6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4B65"/>
  </w:style>
  <w:style w:type="paragraph" w:styleId="ab">
    <w:name w:val="footer"/>
    <w:basedOn w:val="a"/>
    <w:link w:val="ac"/>
    <w:uiPriority w:val="99"/>
    <w:unhideWhenUsed/>
    <w:rsid w:val="00A6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5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F35C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5"/>
    <w:uiPriority w:val="1"/>
    <w:locked/>
    <w:rsid w:val="006B6FFF"/>
    <w:rPr>
      <w:rFonts w:eastAsia="Times New Roman"/>
      <w:lang w:eastAsia="ru-RU"/>
    </w:rPr>
  </w:style>
  <w:style w:type="paragraph" w:styleId="a5">
    <w:name w:val="No Spacing"/>
    <w:link w:val="a4"/>
    <w:uiPriority w:val="1"/>
    <w:qFormat/>
    <w:rsid w:val="006B6FFF"/>
    <w:pPr>
      <w:spacing w:after="0" w:line="240" w:lineRule="auto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A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7DC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6FC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6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64B65"/>
  </w:style>
  <w:style w:type="paragraph" w:styleId="ab">
    <w:name w:val="footer"/>
    <w:basedOn w:val="a"/>
    <w:link w:val="ac"/>
    <w:uiPriority w:val="99"/>
    <w:unhideWhenUsed/>
    <w:rsid w:val="00A64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Ue1HidF7IUiEEy0NO00qrKiiQZ5KZ7fc5fpwgFpl/uo=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9A4dpwWI6lWWoXcTl37K5xSfEA8ZzJCJS5pg+wNXgI4=</DigestValue>
    </Reference>
  </SignedInfo>
  <SignatureValue>2LlFX7aNf3G0/IL9ptZOjtGE06PZrzPc6tjs4W7xGhHFWyBfO31XtRne5+L9GTx1
+3h5hp2NlDUz5/jla0UCQg==</SignatureValue>
  <KeyInfo>
    <X509Data>
      <X509Certificate>MIIJmzCCCUigAwIBAgIQAdf69+MDxGAAAADPAAYAAjAKBggqhQMHAQEDAjCCAWkx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RPJScvdXbACh4wr/3lBoVDV9VXM=</DigestValue>
      </Reference>
      <Reference URI="/word/document.xml?ContentType=application/vnd.openxmlformats-officedocument.wordprocessingml.document.main+xml">
        <DigestMethod Algorithm="http://www.w3.org/2000/09/xmldsig#sha1"/>
        <DigestValue>4gKXFXqshTzMftEU9lT7g2HY6UY=</DigestValue>
      </Reference>
      <Reference URI="/word/endnotes.xml?ContentType=application/vnd.openxmlformats-officedocument.wordprocessingml.endnotes+xml">
        <DigestMethod Algorithm="http://www.w3.org/2000/09/xmldsig#sha1"/>
        <DigestValue>O5T29RTopdzmwYnSvWgKY+V/n+4=</DigestValue>
      </Reference>
      <Reference URI="/word/fontTable.xml?ContentType=application/vnd.openxmlformats-officedocument.wordprocessingml.fontTable+xml">
        <DigestMethod Algorithm="http://www.w3.org/2000/09/xmldsig#sha1"/>
        <DigestValue>FXr+OE1Srp1uJgVBVBIJXbZI+tg=</DigestValue>
      </Reference>
      <Reference URI="/word/footer1.xml?ContentType=application/vnd.openxmlformats-officedocument.wordprocessingml.footer+xml">
        <DigestMethod Algorithm="http://www.w3.org/2000/09/xmldsig#sha1"/>
        <DigestValue>4zuH64l5kg72VpFQ8bgYx5eaaZo=</DigestValue>
      </Reference>
      <Reference URI="/word/footnotes.xml?ContentType=application/vnd.openxmlformats-officedocument.wordprocessingml.footnotes+xml">
        <DigestMethod Algorithm="http://www.w3.org/2000/09/xmldsig#sha1"/>
        <DigestValue>OOy3zN5e7EIq42frPGg9jWOm2Xw=</DigestValue>
      </Reference>
      <Reference URI="/word/numbering.xml?ContentType=application/vnd.openxmlformats-officedocument.wordprocessingml.numbering+xml">
        <DigestMethod Algorithm="http://www.w3.org/2000/09/xmldsig#sha1"/>
        <DigestValue>qOcZ+vgowVzT9kCY/G14fcMH+bc=</DigestValue>
      </Reference>
      <Reference URI="/word/settings.xml?ContentType=application/vnd.openxmlformats-officedocument.wordprocessingml.settings+xml">
        <DigestMethod Algorithm="http://www.w3.org/2000/09/xmldsig#sha1"/>
        <DigestValue>nUFE7a2nLK9J7nyRST1nTmv6R1c=</DigestValue>
      </Reference>
      <Reference URI="/word/styles.xml?ContentType=application/vnd.openxmlformats-officedocument.wordprocessingml.styles+xml">
        <DigestMethod Algorithm="http://www.w3.org/2000/09/xmldsig#sha1"/>
        <DigestValue>adC4eC406ToCOiOr8mvPE8vEXoI=</DigestValue>
      </Reference>
      <Reference URI="/word/stylesWithEffects.xml?ContentType=application/vnd.ms-word.stylesWithEffects+xml">
        <DigestMethod Algorithm="http://www.w3.org/2000/09/xmldsig#sha1"/>
        <DigestValue>U6iwVsU0I5IJZq3+UblsP8cGPRM=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2022-04-07T13:03:11Z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2022-04-07T13:03:11Z</xd:SigningTime>
          <xd:SigningCertificate>
            <xd:Cert>
              <xd:CertDigest>
                <DigestMethod Algorithm="http://www.w3.org/2000/09/xmldsig#sha1"/>
                <DigestValue>SEl+QbjUE+YVc0GMCcJUWKmNxTI=</DigestValue>
              </xd:CertDigest>
              <xd:IssuerSerial>
                <X509IssuerName>ОГРН=1027739113049, ИНН=007743020560, STREET="ул. Мишина, д. 56, стр. 2, эт. 2, пом. IX, ком. 11", E=SupportIIT@infotecs.ru, L=Москва, S=77 г. Москва, C=RU, O="Акционерное Общество ""ИнфоТеКС Интернет Траст""", CN="АО ""ИИТ"""</X509IssuerName>
                <X509SerialNumber>2450662062384609115557485092926783490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39F33-29AE-4515-9752-715A92490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№371</Company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7</cp:revision>
  <cp:lastPrinted>2021-07-30T10:59:00Z</cp:lastPrinted>
  <dcterms:created xsi:type="dcterms:W3CDTF">2022-04-07T11:11:00Z</dcterms:created>
  <dcterms:modified xsi:type="dcterms:W3CDTF">2022-04-07T12:47:00Z</dcterms:modified>
</cp:coreProperties>
</file>